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75E" w:rsidRPr="0062598D" w:rsidRDefault="0043575E" w:rsidP="0043575E">
      <w:pPr>
        <w:pStyle w:val="ae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r w:rsidRPr="0062598D">
        <w:rPr>
          <w:rFonts w:ascii="Times New Roman" w:hAnsi="Times New Roman"/>
          <w:sz w:val="16"/>
        </w:rPr>
        <w:t xml:space="preserve">        </w:t>
      </w:r>
      <w:r w:rsidRPr="0062598D">
        <w:rPr>
          <w:rFonts w:ascii="Times New Roman" w:hAnsi="Times New Roman"/>
          <w:noProof/>
          <w:sz w:val="16"/>
        </w:rPr>
        <w:drawing>
          <wp:inline distT="0" distB="0" distL="0" distR="0">
            <wp:extent cx="651510" cy="726440"/>
            <wp:effectExtent l="19050" t="0" r="0" b="0"/>
            <wp:docPr id="6" name="Рисунок 6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75E" w:rsidRPr="0062598D" w:rsidRDefault="00EA3044" w:rsidP="00EA3044">
      <w:pPr>
        <w:pStyle w:val="ae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43575E" w:rsidRPr="0043575E" w:rsidRDefault="0043575E" w:rsidP="0043575E">
      <w:pPr>
        <w:pStyle w:val="ae"/>
        <w:spacing w:before="0" w:after="0"/>
        <w:rPr>
          <w:rFonts w:ascii="Times New Roman" w:hAnsi="Times New Roman"/>
          <w:b w:val="0"/>
          <w:spacing w:val="20"/>
          <w:szCs w:val="32"/>
        </w:rPr>
      </w:pPr>
      <w:r w:rsidRPr="0043575E">
        <w:rPr>
          <w:rFonts w:ascii="Times New Roman" w:hAnsi="Times New Roman"/>
          <w:b w:val="0"/>
          <w:spacing w:val="20"/>
          <w:szCs w:val="32"/>
        </w:rPr>
        <w:t xml:space="preserve">АДМИНИСТРАЦИЯ МУНИЦИПАЛЬНОГО ОБРАЗОВАНИЯ </w:t>
      </w:r>
    </w:p>
    <w:p w:rsidR="0043575E" w:rsidRPr="0043575E" w:rsidRDefault="0043575E" w:rsidP="0043575E">
      <w:pPr>
        <w:pStyle w:val="ae"/>
        <w:spacing w:before="0" w:after="0"/>
        <w:rPr>
          <w:rFonts w:ascii="Times New Roman" w:hAnsi="Times New Roman"/>
          <w:b w:val="0"/>
          <w:spacing w:val="20"/>
          <w:szCs w:val="32"/>
        </w:rPr>
      </w:pPr>
      <w:r w:rsidRPr="0043575E">
        <w:rPr>
          <w:rFonts w:ascii="Times New Roman" w:hAnsi="Times New Roman"/>
          <w:b w:val="0"/>
          <w:spacing w:val="20"/>
          <w:szCs w:val="32"/>
        </w:rPr>
        <w:t xml:space="preserve">«ЯРЦЕВСКИЙ МУНИЦИПАЛЬНЫЙ ОКРУГ» </w:t>
      </w:r>
    </w:p>
    <w:p w:rsidR="0043575E" w:rsidRPr="0043575E" w:rsidRDefault="0043575E" w:rsidP="0043575E">
      <w:pPr>
        <w:pStyle w:val="ae"/>
        <w:spacing w:before="0" w:after="0"/>
        <w:rPr>
          <w:rFonts w:ascii="Times New Roman" w:hAnsi="Times New Roman"/>
          <w:spacing w:val="20"/>
          <w:sz w:val="28"/>
        </w:rPr>
      </w:pPr>
      <w:r w:rsidRPr="0043575E">
        <w:rPr>
          <w:rFonts w:ascii="Times New Roman" w:hAnsi="Times New Roman"/>
          <w:b w:val="0"/>
          <w:spacing w:val="20"/>
          <w:szCs w:val="32"/>
        </w:rPr>
        <w:t>СМОЛЕНСКОЙ ОБЛАСТИ</w:t>
      </w:r>
    </w:p>
    <w:p w:rsidR="0043575E" w:rsidRPr="0062598D" w:rsidRDefault="0043575E" w:rsidP="0043575E">
      <w:pPr>
        <w:pStyle w:val="ae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43575E" w:rsidRPr="0062598D" w:rsidRDefault="0043575E" w:rsidP="0043575E">
      <w:pPr>
        <w:pStyle w:val="af"/>
        <w:spacing w:after="0" w:line="360" w:lineRule="auto"/>
        <w:rPr>
          <w:rFonts w:ascii="Times New Roman" w:hAnsi="Times New Roman"/>
          <w:b/>
          <w:i w:val="0"/>
          <w:spacing w:val="20"/>
          <w:sz w:val="34"/>
        </w:rPr>
      </w:pPr>
      <w:proofErr w:type="gramStart"/>
      <w:r w:rsidRPr="0062598D">
        <w:rPr>
          <w:rFonts w:ascii="Times New Roman" w:hAnsi="Times New Roman"/>
          <w:b/>
          <w:i w:val="0"/>
          <w:spacing w:val="20"/>
          <w:sz w:val="34"/>
        </w:rPr>
        <w:t>П</w:t>
      </w:r>
      <w:proofErr w:type="gramEnd"/>
      <w:r w:rsidRPr="0062598D">
        <w:rPr>
          <w:rFonts w:ascii="Times New Roman" w:hAnsi="Times New Roman"/>
          <w:b/>
          <w:i w:val="0"/>
          <w:spacing w:val="20"/>
          <w:sz w:val="34"/>
        </w:rPr>
        <w:t xml:space="preserve"> О С Т А Н О В Л Е Н И Е</w:t>
      </w:r>
    </w:p>
    <w:p w:rsidR="0043575E" w:rsidRPr="0062598D" w:rsidRDefault="0043575E" w:rsidP="0043575E">
      <w:pPr>
        <w:pStyle w:val="af"/>
        <w:spacing w:after="0" w:line="360" w:lineRule="auto"/>
        <w:rPr>
          <w:rFonts w:ascii="Times New Roman" w:hAnsi="Times New Roman"/>
          <w:b/>
          <w:i w:val="0"/>
          <w:spacing w:val="20"/>
          <w:sz w:val="34"/>
        </w:rPr>
      </w:pPr>
    </w:p>
    <w:tbl>
      <w:tblPr>
        <w:tblW w:w="0" w:type="auto"/>
        <w:tblLook w:val="01E0"/>
      </w:tblPr>
      <w:tblGrid>
        <w:gridCol w:w="5688"/>
        <w:gridCol w:w="3882"/>
      </w:tblGrid>
      <w:tr w:rsidR="0043575E" w:rsidRPr="0062598D" w:rsidTr="006D0C9F">
        <w:trPr>
          <w:trHeight w:val="2303"/>
        </w:trPr>
        <w:tc>
          <w:tcPr>
            <w:tcW w:w="5688" w:type="dxa"/>
            <w:shd w:val="clear" w:color="auto" w:fill="auto"/>
          </w:tcPr>
          <w:p w:rsidR="0043575E" w:rsidRPr="0062598D" w:rsidRDefault="0043575E" w:rsidP="006D0C9F">
            <w:pPr>
              <w:ind w:right="93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259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 ________________ № __________</w:t>
            </w:r>
          </w:p>
          <w:p w:rsidR="0043575E" w:rsidRPr="0062598D" w:rsidRDefault="0043575E" w:rsidP="006D0C9F">
            <w:pPr>
              <w:ind w:right="9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575E" w:rsidRPr="0062598D" w:rsidRDefault="0043575E" w:rsidP="006D0C9F">
            <w:pPr>
              <w:ind w:right="936"/>
              <w:jc w:val="both"/>
              <w:rPr>
                <w:rFonts w:ascii="Times New Roman" w:hAnsi="Times New Roman" w:cs="Times New Roman"/>
              </w:rPr>
            </w:pPr>
            <w:r w:rsidRPr="00C51A3B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</w:t>
            </w:r>
            <w:r w:rsidRPr="00C51A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«Ярцевский муниципальный округ» Смоленской области 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51A3B">
              <w:rPr>
                <w:rFonts w:ascii="Times New Roman" w:hAnsi="Times New Roman" w:cs="Times New Roman"/>
                <w:sz w:val="28"/>
                <w:szCs w:val="28"/>
              </w:rPr>
              <w:t>латежеспособности</w:t>
            </w:r>
            <w:r w:rsidRPr="0062598D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82" w:type="dxa"/>
            <w:shd w:val="clear" w:color="auto" w:fill="auto"/>
          </w:tcPr>
          <w:p w:rsidR="0043575E" w:rsidRPr="0062598D" w:rsidRDefault="0043575E" w:rsidP="006D0C9F">
            <w:pPr>
              <w:rPr>
                <w:rFonts w:ascii="Times New Roman" w:hAnsi="Times New Roman" w:cs="Times New Roman"/>
              </w:rPr>
            </w:pPr>
          </w:p>
        </w:tc>
      </w:tr>
    </w:tbl>
    <w:p w:rsidR="004734A3" w:rsidRDefault="004734A3" w:rsidP="00DD31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Default="001F682E" w:rsidP="00DD31F1">
      <w:pPr>
        <w:pStyle w:val="a8"/>
        <w:ind w:firstLine="709"/>
        <w:rPr>
          <w:sz w:val="28"/>
          <w:szCs w:val="28"/>
        </w:rPr>
      </w:pPr>
      <w:proofErr w:type="gramStart"/>
      <w:r w:rsidRPr="00C51A3B">
        <w:rPr>
          <w:sz w:val="28"/>
          <w:szCs w:val="28"/>
        </w:rPr>
        <w:t>В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соответствии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со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статьей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78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Бюджетного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кодекса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 xml:space="preserve">Российской Федерации, </w:t>
      </w:r>
      <w:r w:rsidR="00C51A3B" w:rsidRPr="00C51A3B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C51A3B">
        <w:rPr>
          <w:sz w:val="28"/>
          <w:szCs w:val="28"/>
        </w:rPr>
        <w:t>,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постановлением Правительства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Российской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Федерации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от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25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октября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2023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года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№</w:t>
      </w:r>
      <w:r w:rsid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1782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«Об утверждении общих требований к нормативным правовым актам, муниципальным правовым актам,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регулирующим предоставление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из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бюджетов субъектов Российской Федерации, местных бюд</w:t>
      </w:r>
      <w:r w:rsidR="00C51A3B" w:rsidRPr="00C51A3B">
        <w:rPr>
          <w:sz w:val="28"/>
          <w:szCs w:val="28"/>
        </w:rPr>
        <w:t>ж</w:t>
      </w:r>
      <w:r w:rsidRPr="00C51A3B">
        <w:rPr>
          <w:sz w:val="28"/>
          <w:szCs w:val="28"/>
        </w:rPr>
        <w:t>етов субсидий, в том числе грантов</w:t>
      </w:r>
      <w:proofErr w:type="gramEnd"/>
      <w:r w:rsidRPr="00C51A3B">
        <w:rPr>
          <w:sz w:val="28"/>
          <w:szCs w:val="28"/>
        </w:rPr>
        <w:t xml:space="preserve"> в форме субсидий, юридичес</w:t>
      </w:r>
      <w:r w:rsidR="00C51A3B">
        <w:rPr>
          <w:sz w:val="28"/>
          <w:szCs w:val="28"/>
        </w:rPr>
        <w:t>к</w:t>
      </w:r>
      <w:r w:rsidR="00C51A3B" w:rsidRPr="00C51A3B">
        <w:rPr>
          <w:sz w:val="28"/>
          <w:szCs w:val="28"/>
        </w:rPr>
        <w:t>и</w:t>
      </w:r>
      <w:r w:rsidRPr="00C51A3B">
        <w:rPr>
          <w:sz w:val="28"/>
          <w:szCs w:val="28"/>
        </w:rPr>
        <w:t>м лицам, индивидуальным предпринимателям,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физичес</w:t>
      </w:r>
      <w:r w:rsidR="00C51A3B" w:rsidRPr="00C51A3B">
        <w:rPr>
          <w:sz w:val="28"/>
          <w:szCs w:val="28"/>
        </w:rPr>
        <w:t xml:space="preserve">ким </w:t>
      </w:r>
      <w:r w:rsidRPr="00C51A3B">
        <w:rPr>
          <w:sz w:val="28"/>
          <w:szCs w:val="28"/>
        </w:rPr>
        <w:t>лицам</w:t>
      </w:r>
      <w:r w:rsid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и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проведение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отборов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получателей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указанных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субсидий,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в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том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числе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грантов в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форме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субсидий»,</w:t>
      </w:r>
      <w:r w:rsidR="00C51A3B" w:rsidRPr="00C51A3B">
        <w:rPr>
          <w:sz w:val="28"/>
          <w:szCs w:val="28"/>
        </w:rPr>
        <w:t xml:space="preserve"> </w:t>
      </w:r>
      <w:r w:rsidRPr="00C51A3B">
        <w:rPr>
          <w:sz w:val="28"/>
          <w:szCs w:val="28"/>
        </w:rPr>
        <w:t>руководствуясь</w:t>
      </w:r>
      <w:r w:rsidR="00C51A3B" w:rsidRPr="00C51A3B">
        <w:rPr>
          <w:sz w:val="28"/>
          <w:szCs w:val="28"/>
        </w:rPr>
        <w:t xml:space="preserve"> Уставом муниципального образования «Ярцевский муниципальный округ» Смоленской области</w:t>
      </w:r>
      <w:r w:rsidRPr="00C51A3B">
        <w:rPr>
          <w:sz w:val="28"/>
          <w:szCs w:val="28"/>
        </w:rPr>
        <w:t xml:space="preserve">, </w:t>
      </w:r>
    </w:p>
    <w:p w:rsidR="00C51A3B" w:rsidRPr="0062598D" w:rsidRDefault="00C51A3B" w:rsidP="00DD31F1">
      <w:pPr>
        <w:pStyle w:val="a8"/>
        <w:ind w:firstLine="709"/>
        <w:rPr>
          <w:bCs/>
          <w:sz w:val="28"/>
          <w:szCs w:val="28"/>
        </w:rPr>
      </w:pPr>
      <w:r w:rsidRPr="0062598D">
        <w:rPr>
          <w:kern w:val="2"/>
          <w:sz w:val="28"/>
          <w:szCs w:val="28"/>
        </w:rPr>
        <w:t>Администраци</w:t>
      </w:r>
      <w:r w:rsidR="001F682E">
        <w:rPr>
          <w:kern w:val="2"/>
          <w:sz w:val="28"/>
          <w:szCs w:val="28"/>
        </w:rPr>
        <w:t>я</w:t>
      </w:r>
      <w:r w:rsidRPr="0062598D">
        <w:rPr>
          <w:i/>
          <w:kern w:val="2"/>
          <w:sz w:val="28"/>
          <w:szCs w:val="28"/>
        </w:rPr>
        <w:t xml:space="preserve"> </w:t>
      </w:r>
      <w:r w:rsidRPr="0062598D">
        <w:rPr>
          <w:kern w:val="2"/>
          <w:sz w:val="28"/>
          <w:szCs w:val="28"/>
        </w:rPr>
        <w:t xml:space="preserve">муниципального образования </w:t>
      </w:r>
      <w:r>
        <w:rPr>
          <w:kern w:val="2"/>
          <w:sz w:val="28"/>
          <w:szCs w:val="28"/>
        </w:rPr>
        <w:t>«</w:t>
      </w:r>
      <w:r w:rsidRPr="0062598D">
        <w:rPr>
          <w:kern w:val="2"/>
          <w:sz w:val="28"/>
          <w:szCs w:val="28"/>
        </w:rPr>
        <w:t>Ярцевский муниципальный округ</w:t>
      </w:r>
      <w:r>
        <w:rPr>
          <w:kern w:val="2"/>
          <w:sz w:val="28"/>
          <w:szCs w:val="28"/>
        </w:rPr>
        <w:t>»</w:t>
      </w:r>
      <w:r w:rsidRPr="0062598D">
        <w:rPr>
          <w:kern w:val="2"/>
          <w:sz w:val="28"/>
          <w:szCs w:val="28"/>
        </w:rPr>
        <w:t xml:space="preserve"> Смоленской области постановляет</w:t>
      </w:r>
    </w:p>
    <w:p w:rsidR="001F682E" w:rsidRDefault="001F682E" w:rsidP="00DD31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1F682E" w:rsidRDefault="001F682E" w:rsidP="00DD31F1">
      <w:pPr>
        <w:pStyle w:val="a5"/>
        <w:numPr>
          <w:ilvl w:val="0"/>
          <w:numId w:val="1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F682E">
        <w:rPr>
          <w:rFonts w:ascii="Times New Roman" w:hAnsi="Times New Roman" w:cs="Times New Roman"/>
          <w:sz w:val="28"/>
          <w:szCs w:val="28"/>
        </w:rPr>
        <w:lastRenderedPageBreak/>
        <w:t>Утвердить:</w:t>
      </w:r>
    </w:p>
    <w:p w:rsidR="0043575E" w:rsidRDefault="0043575E" w:rsidP="0043575E">
      <w:pPr>
        <w:pStyle w:val="a5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4734A3" w:rsidRDefault="006D0C9F" w:rsidP="00DD31F1">
      <w:pPr>
        <w:pStyle w:val="a5"/>
        <w:numPr>
          <w:ilvl w:val="1"/>
          <w:numId w:val="1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682E" w:rsidRPr="001F682E">
        <w:rPr>
          <w:rFonts w:ascii="Times New Roman" w:hAnsi="Times New Roman" w:cs="Times New Roman"/>
          <w:sz w:val="28"/>
          <w:szCs w:val="28"/>
        </w:rPr>
        <w:t>орядок предоставления субсидий</w:t>
      </w:r>
      <w:r w:rsidR="001F682E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1F682E"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="001F682E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  <w:r w:rsidR="001F682E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1F682E">
        <w:rPr>
          <w:rFonts w:ascii="Times New Roman" w:hAnsi="Times New Roman" w:cs="Times New Roman"/>
          <w:sz w:val="28"/>
          <w:szCs w:val="28"/>
        </w:rPr>
        <w:t>(</w:t>
      </w:r>
      <w:r w:rsidR="001F682E">
        <w:rPr>
          <w:rFonts w:ascii="Times New Roman" w:hAnsi="Times New Roman" w:cs="Times New Roman"/>
          <w:sz w:val="28"/>
          <w:szCs w:val="28"/>
        </w:rPr>
        <w:t>приложение №1</w:t>
      </w:r>
      <w:r w:rsidR="001F682E" w:rsidRPr="001F682E">
        <w:rPr>
          <w:rFonts w:ascii="Times New Roman" w:hAnsi="Times New Roman" w:cs="Times New Roman"/>
          <w:sz w:val="28"/>
          <w:szCs w:val="28"/>
        </w:rPr>
        <w:t>);</w:t>
      </w:r>
    </w:p>
    <w:p w:rsidR="0043575E" w:rsidRPr="001F682E" w:rsidRDefault="0043575E" w:rsidP="0043575E">
      <w:pPr>
        <w:pStyle w:val="a5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1F682E" w:rsidRDefault="006D0C9F" w:rsidP="00DD31F1">
      <w:pPr>
        <w:pStyle w:val="a5"/>
        <w:numPr>
          <w:ilvl w:val="1"/>
          <w:numId w:val="1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F682E" w:rsidRPr="001F682E">
        <w:rPr>
          <w:rFonts w:ascii="Times New Roman" w:hAnsi="Times New Roman" w:cs="Times New Roman"/>
          <w:sz w:val="28"/>
          <w:szCs w:val="28"/>
        </w:rPr>
        <w:t>иповую форму заявления о предоставлении субсидий из бюджета муниципального образования «Ярцевский муниципальный округ» Смоленской области 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  (приложение №2);</w:t>
      </w:r>
    </w:p>
    <w:p w:rsidR="0043575E" w:rsidRDefault="0043575E" w:rsidP="0043575E">
      <w:pPr>
        <w:pStyle w:val="a5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4734A3" w:rsidRPr="001F682E" w:rsidRDefault="006D0C9F" w:rsidP="00DD31F1">
      <w:pPr>
        <w:pStyle w:val="a5"/>
        <w:numPr>
          <w:ilvl w:val="1"/>
          <w:numId w:val="14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F682E" w:rsidRPr="001F682E">
        <w:rPr>
          <w:rFonts w:ascii="Times New Roman" w:hAnsi="Times New Roman" w:cs="Times New Roman"/>
          <w:sz w:val="28"/>
          <w:szCs w:val="28"/>
        </w:rPr>
        <w:t>иповую форму соглашения о предоставлении субсидий</w:t>
      </w:r>
      <w:r w:rsidR="001F682E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1F682E"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="001F682E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 (</w:t>
      </w:r>
      <w:r w:rsidR="001F682E">
        <w:rPr>
          <w:rFonts w:ascii="Times New Roman" w:hAnsi="Times New Roman" w:cs="Times New Roman"/>
          <w:sz w:val="28"/>
          <w:szCs w:val="28"/>
        </w:rPr>
        <w:t>приложение №3</w:t>
      </w:r>
      <w:r w:rsidR="001F682E" w:rsidRPr="001F682E">
        <w:rPr>
          <w:rFonts w:ascii="Times New Roman" w:hAnsi="Times New Roman" w:cs="Times New Roman"/>
          <w:sz w:val="28"/>
          <w:szCs w:val="28"/>
        </w:rPr>
        <w:t>);</w:t>
      </w:r>
    </w:p>
    <w:p w:rsidR="001F682E" w:rsidRDefault="001F682E" w:rsidP="00DD31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Pr="0062598D" w:rsidRDefault="001F682E" w:rsidP="00DD31F1">
      <w:pPr>
        <w:adjustRightInd w:val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2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. Опубликовать данное постановление в газете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Вести </w:t>
      </w:r>
      <w:proofErr w:type="spellStart"/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>Привопья</w:t>
      </w:r>
      <w:proofErr w:type="spellEnd"/>
      <w:r>
        <w:rPr>
          <w:rFonts w:ascii="Times New Roman" w:hAnsi="Times New Roman" w:cs="Times New Roman"/>
          <w:bCs/>
          <w:kern w:val="2"/>
          <w:sz w:val="28"/>
          <w:szCs w:val="28"/>
        </w:rPr>
        <w:t>»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 и разместить на официальном сайте Администрации муниципального образования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>Ярцевский муниципальный округ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»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Смоленской области в сети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>Интернет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»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:rsidR="0043575E" w:rsidRDefault="0043575E" w:rsidP="00DD31F1">
      <w:pPr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1F682E" w:rsidRPr="0062598D" w:rsidRDefault="001F682E" w:rsidP="00DD31F1">
      <w:pPr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3. </w:t>
      </w:r>
      <w:proofErr w:type="gramStart"/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>Контроль за</w:t>
      </w:r>
      <w:proofErr w:type="gramEnd"/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>Ярцевский муниципальный округ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»</w:t>
      </w:r>
      <w:r w:rsidRPr="0062598D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Смоленской области А.Е. Сбудышева.</w:t>
      </w:r>
      <w:r w:rsidRPr="0062598D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</w:p>
    <w:p w:rsidR="004734A3" w:rsidRPr="00C51A3B" w:rsidRDefault="004734A3" w:rsidP="00DD31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4734A3" w:rsidP="00DD31F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F682E" w:rsidRPr="0062598D" w:rsidTr="001F682E">
        <w:tc>
          <w:tcPr>
            <w:tcW w:w="4785" w:type="dxa"/>
            <w:shd w:val="clear" w:color="auto" w:fill="auto"/>
          </w:tcPr>
          <w:p w:rsidR="001F682E" w:rsidRPr="0062598D" w:rsidRDefault="001F682E" w:rsidP="00DD31F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682E" w:rsidRPr="0062598D" w:rsidRDefault="001F682E" w:rsidP="00DD31F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2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Ярцевский муниципальный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2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Смоленской области</w:t>
            </w:r>
          </w:p>
        </w:tc>
        <w:tc>
          <w:tcPr>
            <w:tcW w:w="4786" w:type="dxa"/>
            <w:shd w:val="clear" w:color="auto" w:fill="auto"/>
          </w:tcPr>
          <w:p w:rsidR="001F682E" w:rsidRPr="0062598D" w:rsidRDefault="001F682E" w:rsidP="00DD31F1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682E" w:rsidRPr="0062598D" w:rsidRDefault="001F682E" w:rsidP="00DD31F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682E" w:rsidRPr="0062598D" w:rsidRDefault="001F682E" w:rsidP="00DD31F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</w:p>
          <w:p w:rsidR="001F682E" w:rsidRPr="0062598D" w:rsidRDefault="001F682E" w:rsidP="00DD31F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="004357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62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Р.Н. Захаров</w:t>
            </w:r>
          </w:p>
        </w:tc>
      </w:tr>
    </w:tbl>
    <w:p w:rsidR="001F682E" w:rsidRPr="0062598D" w:rsidRDefault="001F682E" w:rsidP="00DD31F1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Pr="0062598D" w:rsidRDefault="001F682E" w:rsidP="00DD31F1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Pr="0062598D" w:rsidRDefault="001F682E" w:rsidP="00DD31F1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Pr="0062598D" w:rsidRDefault="001F682E" w:rsidP="00DD31F1">
      <w:pPr>
        <w:jc w:val="both"/>
        <w:rPr>
          <w:rFonts w:ascii="Times New Roman" w:hAnsi="Times New Roman" w:cs="Times New Roman"/>
        </w:rPr>
      </w:pPr>
    </w:p>
    <w:p w:rsidR="001F682E" w:rsidRPr="0062598D" w:rsidRDefault="001F682E" w:rsidP="00DD31F1">
      <w:pPr>
        <w:jc w:val="both"/>
        <w:rPr>
          <w:rFonts w:ascii="Times New Roman" w:hAnsi="Times New Roman" w:cs="Times New Roman"/>
        </w:rPr>
      </w:pPr>
      <w:r w:rsidRPr="0062598D">
        <w:rPr>
          <w:rFonts w:ascii="Times New Roman" w:hAnsi="Times New Roman" w:cs="Times New Roman"/>
        </w:rPr>
        <w:br w:type="page"/>
      </w:r>
    </w:p>
    <w:p w:rsidR="001F682E" w:rsidRPr="0062598D" w:rsidRDefault="001F682E" w:rsidP="0043575E">
      <w:pPr>
        <w:adjustRightInd w:val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1F682E" w:rsidRPr="0062598D" w:rsidRDefault="001F682E" w:rsidP="0043575E">
      <w:pPr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2598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598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2598D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2598D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1F682E" w:rsidRPr="0062598D" w:rsidRDefault="001F682E" w:rsidP="0043575E">
      <w:pPr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Pr="0062598D" w:rsidRDefault="001F682E" w:rsidP="0043575E">
      <w:pPr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2598D"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1F682E" w:rsidRDefault="001F682E" w:rsidP="00DD31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Default="001F682E" w:rsidP="00DD31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Default="001F682E" w:rsidP="00435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Порядок</w:t>
      </w:r>
    </w:p>
    <w:p w:rsidR="004734A3" w:rsidRPr="00C51A3B" w:rsidRDefault="001F682E" w:rsidP="00435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1F682E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</w:p>
    <w:p w:rsidR="001F682E" w:rsidRDefault="001F682E" w:rsidP="00DD31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1F682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1A3B">
        <w:rPr>
          <w:rFonts w:ascii="Times New Roman" w:hAnsi="Times New Roman" w:cs="Times New Roman"/>
          <w:sz w:val="28"/>
          <w:szCs w:val="28"/>
        </w:rPr>
        <w:t>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субсидии</w:t>
      </w:r>
    </w:p>
    <w:p w:rsidR="004734A3" w:rsidRPr="00C51A3B" w:rsidRDefault="004734A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82E" w:rsidRDefault="001F682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51A3B">
        <w:rPr>
          <w:rFonts w:ascii="Times New Roman" w:hAnsi="Times New Roman" w:cs="Times New Roman"/>
          <w:sz w:val="28"/>
          <w:szCs w:val="28"/>
        </w:rPr>
        <w:t>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со статьей 78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25 октября 2023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</w:t>
      </w:r>
      <w:proofErr w:type="gramEnd"/>
      <w:r w:rsidRPr="00C51A3B">
        <w:rPr>
          <w:rFonts w:ascii="Times New Roman" w:hAnsi="Times New Roman" w:cs="Times New Roman"/>
          <w:sz w:val="28"/>
          <w:szCs w:val="28"/>
        </w:rPr>
        <w:t xml:space="preserve"> том числе грантов в форме субсидий, юридичес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51A3B">
        <w:rPr>
          <w:rFonts w:ascii="Times New Roman" w:hAnsi="Times New Roman" w:cs="Times New Roman"/>
          <w:sz w:val="28"/>
          <w:szCs w:val="28"/>
        </w:rPr>
        <w:t>им лицам, индивидуальным предпринимателям,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 проведение отборов получателей указанных субсидий, в том числе грантов в форме субсидий»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34A3" w:rsidRPr="00C51A3B" w:rsidRDefault="004734A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1F682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51A3B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0710B5" w:rsidRPr="001F682E">
        <w:rPr>
          <w:rFonts w:ascii="Times New Roman" w:hAnsi="Times New Roman" w:cs="Times New Roman"/>
          <w:sz w:val="28"/>
          <w:szCs w:val="28"/>
        </w:rPr>
        <w:t>субсидий</w:t>
      </w:r>
      <w:r w:rsidR="000710B5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0710B5"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="000710B5"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  <w:r w:rsidR="000710B5" w:rsidRPr="00C51A3B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(далее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="00720683">
        <w:rPr>
          <w:rFonts w:ascii="Times New Roman" w:hAnsi="Times New Roman" w:cs="Times New Roman"/>
          <w:sz w:val="28"/>
          <w:szCs w:val="28"/>
        </w:rPr>
        <w:t>–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Порядок</w:t>
      </w:r>
      <w:r w:rsidR="00720683">
        <w:rPr>
          <w:rFonts w:ascii="Times New Roman" w:hAnsi="Times New Roman" w:cs="Times New Roman"/>
          <w:sz w:val="28"/>
          <w:szCs w:val="28"/>
        </w:rPr>
        <w:t>, субсидия</w:t>
      </w:r>
      <w:r w:rsidRPr="00C51A3B">
        <w:rPr>
          <w:rFonts w:ascii="Times New Roman" w:hAnsi="Times New Roman" w:cs="Times New Roman"/>
          <w:sz w:val="28"/>
          <w:szCs w:val="28"/>
        </w:rPr>
        <w:t>) определяет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цели, условия и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порядок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предоставления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субсидий,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порядок возврата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субсидий в</w:t>
      </w:r>
      <w:r w:rsidR="000710B5">
        <w:rPr>
          <w:rFonts w:ascii="Times New Roman" w:hAnsi="Times New Roman" w:cs="Times New Roman"/>
          <w:sz w:val="28"/>
          <w:szCs w:val="28"/>
        </w:rPr>
        <w:t xml:space="preserve"> случае н</w:t>
      </w:r>
      <w:r w:rsidRPr="00C51A3B">
        <w:rPr>
          <w:rFonts w:ascii="Times New Roman" w:hAnsi="Times New Roman" w:cs="Times New Roman"/>
          <w:sz w:val="28"/>
          <w:szCs w:val="28"/>
        </w:rPr>
        <w:t>арушений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условий,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установленных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при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их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предоставлении,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требования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к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отчетности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осуществлению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A3B">
        <w:rPr>
          <w:rFonts w:ascii="Times New Roman" w:hAnsi="Times New Roman" w:cs="Times New Roman"/>
          <w:sz w:val="28"/>
          <w:szCs w:val="28"/>
        </w:rPr>
        <w:t>контроля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расходованием</w:t>
      </w:r>
      <w:r w:rsid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субсидий.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0710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погашения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неисполненных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восстановлению</w:t>
      </w:r>
      <w:r w:rsidR="00720683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платежеспособности,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оплату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кредиторской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lastRenderedPageBreak/>
        <w:t>поставщиками</w:t>
      </w:r>
      <w:r w:rsidR="00720683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подряд</w:t>
      </w:r>
      <w:r>
        <w:rPr>
          <w:rFonts w:ascii="Times New Roman" w:hAnsi="Times New Roman" w:cs="Times New Roman"/>
          <w:sz w:val="28"/>
          <w:szCs w:val="28"/>
        </w:rPr>
        <w:t>чиками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0710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1F682E" w:rsidRPr="00C51A3B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принятию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«Ярцевский муниципальный округ» Смоленской области</w:t>
      </w:r>
      <w:r w:rsidR="00720683">
        <w:rPr>
          <w:rFonts w:ascii="Times New Roman" w:hAnsi="Times New Roman" w:cs="Times New Roman"/>
          <w:sz w:val="28"/>
          <w:szCs w:val="28"/>
        </w:rPr>
        <w:t xml:space="preserve"> </w:t>
      </w:r>
      <w:r w:rsidR="00720683" w:rsidRPr="00500A57">
        <w:rPr>
          <w:rFonts w:ascii="Times New Roman" w:hAnsi="Times New Roman" w:cs="Times New Roman"/>
          <w:sz w:val="28"/>
          <w:szCs w:val="28"/>
        </w:rPr>
        <w:t>(далее – Администрация, Уполномоченный орган)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720683" w:rsidRPr="00500A57" w:rsidRDefault="00720683" w:rsidP="0043575E">
      <w:pPr>
        <w:pStyle w:val="a5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>Ответственными структурными подразделениями Администрации за реализацию положений данного Порядка являются:</w:t>
      </w:r>
    </w:p>
    <w:p w:rsidR="00720683" w:rsidRPr="00500A57" w:rsidRDefault="00720683" w:rsidP="0043575E">
      <w:pPr>
        <w:pStyle w:val="a5"/>
        <w:tabs>
          <w:tab w:val="left" w:pos="851"/>
        </w:tabs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 </w:t>
      </w:r>
      <w:r w:rsidRPr="00500A57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уетовский</w:t>
      </w:r>
      <w:proofErr w:type="spellEnd"/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территориальный комитет Администрации</w:t>
      </w:r>
      <w:r w:rsidR="006D0C9F" w:rsidRPr="006D0C9F">
        <w:rPr>
          <w:rFonts w:ascii="Times New Roman" w:hAnsi="Times New Roman" w:cs="Times New Roman"/>
          <w:sz w:val="28"/>
          <w:szCs w:val="28"/>
        </w:rPr>
        <w:t xml:space="preserve"> </w:t>
      </w:r>
      <w:r w:rsidR="006D0C9F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0A57">
        <w:rPr>
          <w:rFonts w:ascii="Times New Roman" w:hAnsi="Times New Roman" w:cs="Times New Roman"/>
          <w:sz w:val="28"/>
          <w:szCs w:val="28"/>
        </w:rPr>
        <w:t xml:space="preserve">в части  сбора документов для получения </w:t>
      </w:r>
      <w:r w:rsidR="00FF4E3F"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>убсидии,</w:t>
      </w:r>
      <w:r w:rsidR="006A0965">
        <w:rPr>
          <w:rFonts w:ascii="Times New Roman" w:hAnsi="Times New Roman" w:cs="Times New Roman"/>
          <w:sz w:val="28"/>
          <w:szCs w:val="28"/>
        </w:rPr>
        <w:t xml:space="preserve"> проверки представленных документов,</w:t>
      </w:r>
      <w:r w:rsidRPr="00500A57">
        <w:rPr>
          <w:rFonts w:ascii="Times New Roman" w:hAnsi="Times New Roman" w:cs="Times New Roman"/>
          <w:sz w:val="28"/>
          <w:szCs w:val="28"/>
        </w:rPr>
        <w:t xml:space="preserve"> подготовки документов для вынесения решения о предоставлении </w:t>
      </w:r>
      <w:r w:rsidR="00FF4E3F"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 или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убсидии. В случае принятия Уполномоченным органом положительного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 в части подготовки проекта Соглашения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>убсидии.</w:t>
      </w:r>
    </w:p>
    <w:p w:rsidR="00720683" w:rsidRPr="00500A57" w:rsidRDefault="00720683" w:rsidP="0043575E">
      <w:pPr>
        <w:pStyle w:val="a5"/>
        <w:tabs>
          <w:tab w:val="left" w:pos="851"/>
        </w:tabs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00A57">
        <w:rPr>
          <w:rFonts w:ascii="Times New Roman" w:hAnsi="Times New Roman" w:cs="Times New Roman"/>
          <w:bCs/>
          <w:sz w:val="28"/>
          <w:szCs w:val="28"/>
        </w:rPr>
        <w:t>- отдел финансовой работы Администрации</w:t>
      </w:r>
      <w:r w:rsidR="006D0C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0C9F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Pr="00500A57">
        <w:rPr>
          <w:rFonts w:ascii="Times New Roman" w:hAnsi="Times New Roman" w:cs="Times New Roman"/>
          <w:bCs/>
          <w:sz w:val="28"/>
          <w:szCs w:val="28"/>
        </w:rPr>
        <w:t xml:space="preserve"> в части осуществления перечисления </w:t>
      </w:r>
      <w:r w:rsidR="00FF4E3F">
        <w:rPr>
          <w:rFonts w:ascii="Times New Roman" w:hAnsi="Times New Roman" w:cs="Times New Roman"/>
          <w:bCs/>
          <w:sz w:val="28"/>
          <w:szCs w:val="28"/>
        </w:rPr>
        <w:t>с</w:t>
      </w:r>
      <w:r w:rsidRPr="00500A57">
        <w:rPr>
          <w:rFonts w:ascii="Times New Roman" w:hAnsi="Times New Roman" w:cs="Times New Roman"/>
          <w:bCs/>
          <w:sz w:val="28"/>
          <w:szCs w:val="28"/>
        </w:rPr>
        <w:t xml:space="preserve">убсидии </w:t>
      </w:r>
      <w:r w:rsidR="00FF4E3F">
        <w:rPr>
          <w:rFonts w:ascii="Times New Roman" w:hAnsi="Times New Roman" w:cs="Times New Roman"/>
          <w:bCs/>
          <w:sz w:val="28"/>
          <w:szCs w:val="28"/>
        </w:rPr>
        <w:t>п</w:t>
      </w:r>
      <w:r w:rsidRPr="00500A57">
        <w:rPr>
          <w:rFonts w:ascii="Times New Roman" w:hAnsi="Times New Roman" w:cs="Times New Roman"/>
          <w:bCs/>
          <w:sz w:val="28"/>
          <w:szCs w:val="28"/>
        </w:rPr>
        <w:t xml:space="preserve">олучателям. </w:t>
      </w:r>
    </w:p>
    <w:p w:rsidR="000710B5" w:rsidRPr="00C51A3B" w:rsidRDefault="000710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0710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0B5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="001F682E" w:rsidRPr="000710B5"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на безвозмездной основе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0710B5">
        <w:rPr>
          <w:rFonts w:ascii="Times New Roman" w:hAnsi="Times New Roman" w:cs="Times New Roman"/>
          <w:sz w:val="28"/>
          <w:szCs w:val="28"/>
        </w:rPr>
        <w:t>счет</w:t>
      </w:r>
      <w:r w:rsidRPr="000710B5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0710B5">
        <w:rPr>
          <w:rFonts w:ascii="Times New Roman" w:hAnsi="Times New Roman" w:cs="Times New Roman"/>
          <w:sz w:val="28"/>
          <w:szCs w:val="28"/>
        </w:rPr>
        <w:t>средств</w:t>
      </w:r>
      <w:r w:rsidRPr="000710B5">
        <w:rPr>
          <w:rFonts w:ascii="Times New Roman" w:hAnsi="Times New Roman" w:cs="Times New Roman"/>
          <w:sz w:val="28"/>
          <w:szCs w:val="28"/>
        </w:rPr>
        <w:t xml:space="preserve"> </w:t>
      </w:r>
      <w:r w:rsidRPr="000710B5">
        <w:rPr>
          <w:rFonts w:ascii="Times New Roman" w:hAnsi="Times New Roman" w:cs="Times New Roman"/>
          <w:sz w:val="28"/>
          <w:szCs w:val="28"/>
          <w:lang w:eastAsia="ru-RU"/>
        </w:rPr>
        <w:t>бюджета муниципального образования «Ярцевский муниципальный округ» Смоленской области</w:t>
      </w:r>
      <w:r w:rsidR="006D0C9F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местный бюджет)</w:t>
      </w:r>
      <w:r w:rsidRPr="000710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710B5">
        <w:rPr>
          <w:rFonts w:ascii="Times New Roman" w:hAnsi="Times New Roman" w:cs="Times New Roman"/>
          <w:bCs/>
          <w:w w:val="95"/>
          <w:sz w:val="28"/>
          <w:szCs w:val="28"/>
        </w:rPr>
        <w:t xml:space="preserve">в пределах бюджетных ассигнований, утвержденных </w:t>
      </w:r>
      <w:r w:rsidRPr="000710B5">
        <w:rPr>
          <w:rFonts w:ascii="Times New Roman" w:hAnsi="Times New Roman" w:cs="Times New Roman"/>
          <w:w w:val="95"/>
          <w:sz w:val="28"/>
          <w:szCs w:val="28"/>
        </w:rPr>
        <w:t>решением Ярцевского окружного Совета депутатов</w:t>
      </w:r>
      <w:r w:rsidRPr="000710B5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Pr="000710B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«Ярцевский муниципальный округ» Смоленской области</w:t>
      </w:r>
      <w:r w:rsidR="001F682E" w:rsidRPr="000710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0710B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0710B5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0710B5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о предоставлении субсидий</w:t>
      </w:r>
      <w:r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</w:t>
      </w:r>
      <w:proofErr w:type="gramEnd"/>
      <w:r w:rsidRPr="001F682E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  <w:r w:rsidR="00FF4E3F"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="001F682E" w:rsidRPr="000710B5">
        <w:rPr>
          <w:rFonts w:ascii="Times New Roman" w:hAnsi="Times New Roman" w:cs="Times New Roman"/>
          <w:sz w:val="28"/>
          <w:szCs w:val="28"/>
        </w:rPr>
        <w:t>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0710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Право на получение субсидии имеют де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ствующие муниципальные унитарные предприятия </w:t>
      </w:r>
      <w:r w:rsidRPr="001F682E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="008769DF">
        <w:rPr>
          <w:rFonts w:ascii="Times New Roman" w:hAnsi="Times New Roman" w:cs="Times New Roman"/>
          <w:sz w:val="28"/>
          <w:szCs w:val="28"/>
        </w:rPr>
        <w:t xml:space="preserve"> (далее - получатель субсидии)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0710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720683" w:rsidRPr="00500A57">
        <w:rPr>
          <w:rFonts w:ascii="Times New Roman" w:hAnsi="Times New Roman" w:cs="Times New Roman"/>
          <w:sz w:val="28"/>
          <w:szCs w:val="28"/>
        </w:rPr>
        <w:t xml:space="preserve">Функции главного распорядителя бюджетных средств осуществляет Администрация  </w:t>
      </w:r>
      <w:r w:rsidR="00720683" w:rsidRPr="00500A5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«Ярцевский муниципальный округ» Смоленской области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Показателем,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необходим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для достижения результата предоставления субсид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1F682E" w:rsidRPr="00C51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погашение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неиспо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F682E" w:rsidRPr="00C51A3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енных </w:t>
      </w:r>
      <w:r w:rsidR="001F682E" w:rsidRPr="00C51A3B">
        <w:rPr>
          <w:rFonts w:ascii="Times New Roman" w:hAnsi="Times New Roman" w:cs="Times New Roman"/>
          <w:sz w:val="28"/>
          <w:szCs w:val="28"/>
        </w:rPr>
        <w:t>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восстановле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1F682E" w:rsidRPr="00C51A3B">
        <w:rPr>
          <w:rFonts w:ascii="Times New Roman" w:hAnsi="Times New Roman" w:cs="Times New Roman"/>
          <w:sz w:val="28"/>
          <w:szCs w:val="28"/>
        </w:rPr>
        <w:t>платежеспособности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предприя</w:t>
      </w:r>
      <w:r>
        <w:rPr>
          <w:rFonts w:ascii="Times New Roman" w:hAnsi="Times New Roman" w:cs="Times New Roman"/>
          <w:sz w:val="28"/>
          <w:szCs w:val="28"/>
        </w:rPr>
        <w:t>тия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0683" w:rsidRPr="00500A57" w:rsidRDefault="00720683" w:rsidP="0043575E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00A57">
        <w:rPr>
          <w:rFonts w:ascii="Times New Roman" w:hAnsi="Times New Roman" w:cs="Times New Roman"/>
          <w:sz w:val="28"/>
          <w:szCs w:val="28"/>
        </w:rPr>
        <w:t xml:space="preserve">. Субсидии предоставляются без проведения отбора </w:t>
      </w:r>
      <w:r w:rsidR="008769DF">
        <w:rPr>
          <w:rFonts w:ascii="Times New Roman" w:hAnsi="Times New Roman" w:cs="Times New Roman"/>
          <w:sz w:val="28"/>
          <w:szCs w:val="28"/>
        </w:rPr>
        <w:t>п</w:t>
      </w:r>
      <w:r w:rsidRPr="00500A57">
        <w:rPr>
          <w:rFonts w:ascii="Times New Roman" w:hAnsi="Times New Roman" w:cs="Times New Roman"/>
          <w:sz w:val="28"/>
          <w:szCs w:val="28"/>
        </w:rPr>
        <w:t xml:space="preserve">олучателей </w:t>
      </w:r>
      <w:r w:rsidR="008769DF"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>убсидии</w:t>
      </w:r>
      <w:r w:rsidR="00352336">
        <w:rPr>
          <w:rFonts w:ascii="Times New Roman" w:hAnsi="Times New Roman" w:cs="Times New Roman"/>
          <w:sz w:val="28"/>
          <w:szCs w:val="28"/>
        </w:rPr>
        <w:t>.</w:t>
      </w:r>
    </w:p>
    <w:p w:rsidR="00720683" w:rsidRPr="00500A57" w:rsidRDefault="00720683" w:rsidP="0043575E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00A57">
        <w:rPr>
          <w:rFonts w:ascii="Times New Roman" w:hAnsi="Times New Roman" w:cs="Times New Roman"/>
          <w:sz w:val="28"/>
          <w:szCs w:val="28"/>
        </w:rPr>
        <w:t xml:space="preserve">. 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 о </w:t>
      </w:r>
      <w:r w:rsidR="008769DF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убсидии размещаются на едином портале бюджетной системы Российской Федерации в информационно-телекоммуникационной сети «Интернет» в порядке, установленном Министерством финансов Российской Федерации</w:t>
      </w:r>
      <w:r w:rsidRPr="00500A57">
        <w:rPr>
          <w:rFonts w:ascii="Times New Roman" w:hAnsi="Times New Roman" w:cs="Times New Roman"/>
          <w:sz w:val="28"/>
          <w:szCs w:val="28"/>
        </w:rPr>
        <w:t>.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F682E" w:rsidRPr="00C51A3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F682E" w:rsidRPr="00C51A3B">
        <w:rPr>
          <w:rFonts w:ascii="Times New Roman" w:hAnsi="Times New Roman" w:cs="Times New Roman"/>
          <w:sz w:val="28"/>
          <w:szCs w:val="28"/>
        </w:rPr>
        <w:t>лови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субсидий</w:t>
      </w:r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9DF" w:rsidRPr="00500A57" w:rsidRDefault="008769DF" w:rsidP="0043575E">
      <w:pPr>
        <w:pStyle w:val="a5"/>
        <w:tabs>
          <w:tab w:val="left" w:pos="567"/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2.1. На первое число месяца подачи заявки и/или на первое число месяца, в котором планируется заключение соглашения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0A57">
        <w:rPr>
          <w:rFonts w:ascii="Times New Roman" w:hAnsi="Times New Roman" w:cs="Times New Roman"/>
          <w:sz w:val="28"/>
          <w:szCs w:val="28"/>
        </w:rPr>
        <w:t xml:space="preserve">олучатель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>убсидии должен соответствовать следующим требованиям:</w:t>
      </w:r>
    </w:p>
    <w:p w:rsidR="008769DF" w:rsidRPr="00500A57" w:rsidRDefault="008769DF" w:rsidP="0043575E">
      <w:pPr>
        <w:pStyle w:val="a5"/>
        <w:numPr>
          <w:ilvl w:val="0"/>
          <w:numId w:val="15"/>
        </w:numPr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00A57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офшорного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) владения активами в Российской Федерации (далее - 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 компаний в совокупности</w:t>
      </w:r>
      <w:proofErr w:type="gramEnd"/>
      <w:r w:rsidRPr="00500A57">
        <w:rPr>
          <w:rFonts w:ascii="Times New Roman" w:hAnsi="Times New Roman" w:cs="Times New Roman"/>
          <w:sz w:val="28"/>
          <w:szCs w:val="28"/>
        </w:rPr>
        <w:t xml:space="preserve"> превышает 25 процентов (если иное не предусмотрено законодательством Российской Федерации). </w:t>
      </w:r>
      <w:proofErr w:type="gramStart"/>
      <w:r w:rsidRPr="00500A57">
        <w:rPr>
          <w:rFonts w:ascii="Times New Roman" w:hAnsi="Times New Roman" w:cs="Times New Roman"/>
          <w:sz w:val="28"/>
          <w:szCs w:val="28"/>
        </w:rPr>
        <w:t xml:space="preserve">При расчете доли участия 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офшорных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500A57">
        <w:rPr>
          <w:rFonts w:ascii="Times New Roman" w:hAnsi="Times New Roman" w:cs="Times New Roman"/>
          <w:sz w:val="28"/>
          <w:szCs w:val="28"/>
        </w:rPr>
        <w:t xml:space="preserve"> акционерных обществ; </w:t>
      </w:r>
    </w:p>
    <w:p w:rsidR="008769DF" w:rsidRPr="00500A57" w:rsidRDefault="008769DF" w:rsidP="0043575E">
      <w:pPr>
        <w:pStyle w:val="a5"/>
        <w:numPr>
          <w:ilvl w:val="0"/>
          <w:numId w:val="15"/>
        </w:numPr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769DF" w:rsidRPr="00500A57" w:rsidRDefault="008769DF" w:rsidP="0043575E">
      <w:pPr>
        <w:pStyle w:val="a5"/>
        <w:numPr>
          <w:ilvl w:val="0"/>
          <w:numId w:val="15"/>
        </w:numPr>
        <w:tabs>
          <w:tab w:val="left" w:pos="426"/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00A57">
        <w:rPr>
          <w:rFonts w:ascii="Times New Roman" w:hAnsi="Times New Roman" w:cs="Times New Roman"/>
          <w:sz w:val="28"/>
          <w:szCs w:val="28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организации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769DF" w:rsidRPr="00500A57" w:rsidRDefault="008769DF" w:rsidP="0043575E">
      <w:pPr>
        <w:pStyle w:val="a5"/>
        <w:numPr>
          <w:ilvl w:val="0"/>
          <w:numId w:val="15"/>
        </w:numPr>
        <w:tabs>
          <w:tab w:val="left" w:pos="426"/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не является иностранным агентом в соответствии с Федеральным законом «О </w:t>
      </w:r>
      <w:proofErr w:type="gramStart"/>
      <w:r w:rsidRPr="00500A57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500A57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влиянием»;</w:t>
      </w:r>
    </w:p>
    <w:p w:rsidR="008769DF" w:rsidRPr="00500A57" w:rsidRDefault="008769DF" w:rsidP="0043575E">
      <w:pPr>
        <w:pStyle w:val="a5"/>
        <w:widowControl/>
        <w:numPr>
          <w:ilvl w:val="0"/>
          <w:numId w:val="15"/>
        </w:numPr>
        <w:tabs>
          <w:tab w:val="left" w:pos="426"/>
          <w:tab w:val="left" w:pos="567"/>
        </w:tabs>
        <w:adjustRightInd w:val="0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sz w:val="28"/>
          <w:szCs w:val="28"/>
        </w:rPr>
        <w:t>не получает средства из местного бюджета на основании иных муниципальных правовых актов на цели, установленные пунктом 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0A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769DF" w:rsidRPr="00500A57" w:rsidRDefault="008769DF" w:rsidP="0043575E">
      <w:pPr>
        <w:pStyle w:val="a5"/>
        <w:widowControl/>
        <w:numPr>
          <w:ilvl w:val="0"/>
          <w:numId w:val="15"/>
        </w:numPr>
        <w:tabs>
          <w:tab w:val="left" w:pos="426"/>
          <w:tab w:val="left" w:pos="567"/>
        </w:tabs>
        <w:adjustRightInd w:val="0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отсутствие просроченной задолженности по возврату в местный бюджет иных субсидий, бюджетных инвестиций, а также иная просроченная 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(неурегулированная) задолженность по денежным обязательствам перед публично-правовым образованием, из местного бюджета;</w:t>
      </w:r>
    </w:p>
    <w:p w:rsidR="008769DF" w:rsidRPr="00500A57" w:rsidRDefault="008769DF" w:rsidP="0043575E">
      <w:pPr>
        <w:pStyle w:val="a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567"/>
        </w:tabs>
        <w:adjustRightInd w:val="0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0A57">
        <w:rPr>
          <w:rFonts w:ascii="Times New Roman" w:hAnsi="Times New Roman" w:cs="Times New Roman"/>
          <w:sz w:val="28"/>
          <w:szCs w:val="28"/>
          <w:lang w:eastAsia="ru-RU"/>
        </w:rPr>
        <w:t>получатель субсидии, являющийся юридическим лицом, не находится в процессе реорганизации (за исключением реорганизации в форме присоединения (слияния)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другому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юридическому лицу),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 </w:t>
      </w:r>
      <w:proofErr w:type="gramEnd"/>
    </w:p>
    <w:p w:rsidR="008769DF" w:rsidRPr="00500A57" w:rsidRDefault="008769DF" w:rsidP="0043575E">
      <w:pPr>
        <w:pStyle w:val="a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567"/>
        </w:tabs>
        <w:adjustRightInd w:val="0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0A57">
        <w:rPr>
          <w:rFonts w:ascii="Times New Roman" w:hAnsi="Times New Roman" w:cs="Times New Roman"/>
          <w:sz w:val="28"/>
          <w:szCs w:val="28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</w:t>
      </w:r>
      <w:r w:rsidR="00977F0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End"/>
    </w:p>
    <w:p w:rsidR="00720683" w:rsidRDefault="0072068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8769D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69DF" w:rsidRDefault="008769D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A60FD7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8769DF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>,</w:t>
      </w:r>
      <w:r w:rsidR="008769DF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претендующ</w:t>
      </w:r>
      <w:r w:rsidR="008769DF">
        <w:rPr>
          <w:rFonts w:ascii="Times New Roman" w:hAnsi="Times New Roman" w:cs="Times New Roman"/>
          <w:sz w:val="28"/>
          <w:szCs w:val="28"/>
        </w:rPr>
        <w:t xml:space="preserve">ий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 w:rsidR="008769DF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получе</w:t>
      </w:r>
      <w:r w:rsidR="008769DF">
        <w:rPr>
          <w:rFonts w:ascii="Times New Roman" w:hAnsi="Times New Roman" w:cs="Times New Roman"/>
          <w:sz w:val="28"/>
          <w:szCs w:val="28"/>
        </w:rPr>
        <w:t>н</w:t>
      </w:r>
      <w:r w:rsidR="001F682E" w:rsidRPr="00C51A3B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субсидии предоставляет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Администрацию следующие документы:</w:t>
      </w:r>
    </w:p>
    <w:p w:rsidR="00A60FD7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FD7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по форме, утвержденной постановлением Администрации, подписанное руководителем получателя субсидии; </w:t>
      </w:r>
    </w:p>
    <w:p w:rsidR="00A60FD7" w:rsidRPr="00500A57" w:rsidRDefault="00A60FD7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копия свидетельства о государственной регистрации юридического лица; </w:t>
      </w:r>
    </w:p>
    <w:p w:rsidR="00A60FD7" w:rsidRPr="00500A57" w:rsidRDefault="00A60FD7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  копию свидетельства о постановке на  учет в налоговом органе;</w:t>
      </w:r>
    </w:p>
    <w:p w:rsidR="00A60FD7" w:rsidRPr="00500A57" w:rsidRDefault="00A60FD7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выписка из Единого государственного реестра юридических лиц или сведения о юридическом лице, полученные с официального сайта Федеральной налоговой службы;  </w:t>
      </w:r>
    </w:p>
    <w:p w:rsidR="00A60FD7" w:rsidRPr="00500A57" w:rsidRDefault="00A60FD7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письменное подтверждение в произвольной форме от получателя субсидии, подписанное руководителем получателя субсидии, заверенное печатью о соответствии его требованиям, указанным в пункте 2.</w:t>
      </w: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A60FD7" w:rsidRPr="00500A57" w:rsidRDefault="00A60FD7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 документы, подтверждающие наличие кредиторской задолженности</w:t>
      </w:r>
      <w:r w:rsidR="006A09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иных платежей,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09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размер</w:t>
      </w:r>
      <w:r w:rsidR="006A09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договоры, счета фактуры, исполнительные документы и прочее</w:t>
      </w:r>
      <w:r w:rsidR="006A09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60FD7" w:rsidRDefault="00A60FD7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965" w:rsidRPr="00500A57" w:rsidRDefault="006A0965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Получатель Субсидии несет ответственность за полноту заявки, ее содержание и соответствие требованиям настоящего Порядка, а также за достоверность предоставленных сведений и документов в соответствии с законодательством Российской Федерации.</w:t>
      </w:r>
    </w:p>
    <w:p w:rsidR="004734A3" w:rsidRPr="00C51A3B" w:rsidRDefault="001F682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Копии представленн</w:t>
      </w:r>
      <w:r w:rsidR="006A0965">
        <w:rPr>
          <w:rFonts w:ascii="Times New Roman" w:hAnsi="Times New Roman" w:cs="Times New Roman"/>
          <w:sz w:val="28"/>
          <w:szCs w:val="28"/>
        </w:rPr>
        <w:t>ых</w:t>
      </w:r>
      <w:r w:rsidRPr="00C51A3B">
        <w:rPr>
          <w:rFonts w:ascii="Times New Roman" w:hAnsi="Times New Roman" w:cs="Times New Roman"/>
          <w:sz w:val="28"/>
          <w:szCs w:val="28"/>
        </w:rPr>
        <w:t xml:space="preserve"> документов должн</w:t>
      </w:r>
      <w:r w:rsidR="006A0965">
        <w:rPr>
          <w:rFonts w:ascii="Times New Roman" w:hAnsi="Times New Roman" w:cs="Times New Roman"/>
          <w:sz w:val="28"/>
          <w:szCs w:val="28"/>
        </w:rPr>
        <w:t>ы</w:t>
      </w:r>
      <w:r w:rsidRPr="00C51A3B">
        <w:rPr>
          <w:rFonts w:ascii="Times New Roman" w:hAnsi="Times New Roman" w:cs="Times New Roman"/>
          <w:sz w:val="28"/>
          <w:szCs w:val="28"/>
        </w:rPr>
        <w:t xml:space="preserve"> быть сшиты, заверены подписью</w:t>
      </w:r>
      <w:r w:rsidR="006A096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уполномоче</w:t>
      </w:r>
      <w:r w:rsidR="006A0965">
        <w:rPr>
          <w:rFonts w:ascii="Times New Roman" w:hAnsi="Times New Roman" w:cs="Times New Roman"/>
          <w:sz w:val="28"/>
          <w:szCs w:val="28"/>
        </w:rPr>
        <w:t>нно</w:t>
      </w:r>
      <w:r w:rsidRPr="00C51A3B">
        <w:rPr>
          <w:rFonts w:ascii="Times New Roman" w:hAnsi="Times New Roman" w:cs="Times New Roman"/>
          <w:sz w:val="28"/>
          <w:szCs w:val="28"/>
        </w:rPr>
        <w:t>го</w:t>
      </w:r>
      <w:r w:rsidR="006A0965">
        <w:rPr>
          <w:rFonts w:ascii="Times New Roman" w:hAnsi="Times New Roman" w:cs="Times New Roman"/>
          <w:sz w:val="28"/>
          <w:szCs w:val="28"/>
        </w:rPr>
        <w:t xml:space="preserve"> лица </w:t>
      </w:r>
      <w:r w:rsidRPr="00C51A3B">
        <w:rPr>
          <w:rFonts w:ascii="Times New Roman" w:hAnsi="Times New Roman" w:cs="Times New Roman"/>
          <w:sz w:val="28"/>
          <w:szCs w:val="28"/>
        </w:rPr>
        <w:t>и</w:t>
      </w:r>
      <w:r w:rsidR="006A096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печатью</w:t>
      </w:r>
      <w:r w:rsidR="006A0965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получател</w:t>
      </w:r>
      <w:r w:rsidR="006A0965">
        <w:rPr>
          <w:rFonts w:ascii="Times New Roman" w:hAnsi="Times New Roman" w:cs="Times New Roman"/>
          <w:sz w:val="28"/>
          <w:szCs w:val="28"/>
        </w:rPr>
        <w:t xml:space="preserve">я </w:t>
      </w:r>
      <w:r w:rsidRPr="00C51A3B">
        <w:rPr>
          <w:rFonts w:ascii="Times New Roman" w:hAnsi="Times New Roman" w:cs="Times New Roman"/>
          <w:sz w:val="28"/>
          <w:szCs w:val="28"/>
        </w:rPr>
        <w:t>субсидии.</w:t>
      </w:r>
    </w:p>
    <w:p w:rsidR="006A0965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Проверку предоставленн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документов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орган, который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</w:t>
      </w:r>
      <w:r w:rsidR="001F682E" w:rsidRPr="00C51A3B">
        <w:rPr>
          <w:rFonts w:ascii="Times New Roman" w:hAnsi="Times New Roman" w:cs="Times New Roman"/>
          <w:sz w:val="28"/>
          <w:szCs w:val="28"/>
        </w:rPr>
        <w:t>раве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запрашивать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получателя субсидии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дополнительные сведения и информацию в целях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предоставленн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1F682E" w:rsidRPr="00C51A3B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данных.</w:t>
      </w:r>
    </w:p>
    <w:p w:rsidR="006A0965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рассмотрении представле</w:t>
      </w:r>
      <w:r>
        <w:rPr>
          <w:rFonts w:ascii="Times New Roman" w:hAnsi="Times New Roman" w:cs="Times New Roman"/>
          <w:sz w:val="28"/>
          <w:szCs w:val="28"/>
        </w:rPr>
        <w:t xml:space="preserve">нных 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проверяет их на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предъявляемым к юридичес</w:t>
      </w:r>
      <w:r>
        <w:rPr>
          <w:rFonts w:ascii="Times New Roman" w:hAnsi="Times New Roman" w:cs="Times New Roman"/>
          <w:sz w:val="28"/>
          <w:szCs w:val="28"/>
        </w:rPr>
        <w:t>ким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лицам, имеющих право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получение субсидии,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r w:rsidR="001F682E" w:rsidRPr="00C51A3B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F682E" w:rsidRPr="00C51A3B">
        <w:rPr>
          <w:rFonts w:ascii="Times New Roman" w:hAnsi="Times New Roman" w:cs="Times New Roman"/>
          <w:sz w:val="28"/>
          <w:szCs w:val="28"/>
        </w:rPr>
        <w:t>.1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Порядка.</w:t>
      </w:r>
    </w:p>
    <w:p w:rsidR="006A0965" w:rsidRPr="00C51A3B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965" w:rsidRDefault="006A096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Проверка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дне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1F682E" w:rsidRPr="00C51A3B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документов в </w:t>
      </w:r>
      <w:r>
        <w:rPr>
          <w:rFonts w:ascii="Times New Roman" w:hAnsi="Times New Roman" w:cs="Times New Roman"/>
          <w:sz w:val="28"/>
          <w:szCs w:val="28"/>
        </w:rPr>
        <w:t>Администрацию.</w:t>
      </w:r>
    </w:p>
    <w:p w:rsidR="004734A3" w:rsidRPr="00C51A3B" w:rsidRDefault="001F682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По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окончании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провер</w:t>
      </w:r>
      <w:r w:rsidR="00FF4E3F">
        <w:rPr>
          <w:rFonts w:ascii="Times New Roman" w:hAnsi="Times New Roman" w:cs="Times New Roman"/>
          <w:sz w:val="28"/>
          <w:szCs w:val="28"/>
        </w:rPr>
        <w:t xml:space="preserve">ки </w:t>
      </w:r>
      <w:r w:rsidRPr="00C51A3B">
        <w:rPr>
          <w:rFonts w:ascii="Times New Roman" w:hAnsi="Times New Roman" w:cs="Times New Roman"/>
          <w:sz w:val="28"/>
          <w:szCs w:val="28"/>
        </w:rPr>
        <w:t xml:space="preserve">формируется проект </w:t>
      </w:r>
      <w:r w:rsidR="00FF4E3F">
        <w:rPr>
          <w:rFonts w:ascii="Times New Roman" w:hAnsi="Times New Roman" w:cs="Times New Roman"/>
          <w:sz w:val="28"/>
          <w:szCs w:val="28"/>
        </w:rPr>
        <w:t>распоряжения</w:t>
      </w:r>
      <w:r w:rsidRPr="00C51A3B">
        <w:rPr>
          <w:rFonts w:ascii="Times New Roman" w:hAnsi="Times New Roman" w:cs="Times New Roman"/>
          <w:sz w:val="28"/>
          <w:szCs w:val="28"/>
        </w:rPr>
        <w:t xml:space="preserve"> Администрац</w:t>
      </w:r>
      <w:r w:rsidR="00FF4E3F">
        <w:rPr>
          <w:rFonts w:ascii="Times New Roman" w:hAnsi="Times New Roman" w:cs="Times New Roman"/>
          <w:sz w:val="28"/>
          <w:szCs w:val="28"/>
        </w:rPr>
        <w:t>ии</w:t>
      </w:r>
      <w:r w:rsidRPr="00C51A3B">
        <w:rPr>
          <w:rFonts w:ascii="Times New Roman" w:hAnsi="Times New Roman" w:cs="Times New Roman"/>
          <w:sz w:val="28"/>
          <w:szCs w:val="28"/>
        </w:rPr>
        <w:t xml:space="preserve"> о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предоставле</w:t>
      </w:r>
      <w:r w:rsidR="00FF4E3F">
        <w:rPr>
          <w:rFonts w:ascii="Times New Roman" w:hAnsi="Times New Roman" w:cs="Times New Roman"/>
          <w:sz w:val="28"/>
          <w:szCs w:val="28"/>
        </w:rPr>
        <w:t>н</w:t>
      </w:r>
      <w:r w:rsidRPr="00C51A3B">
        <w:rPr>
          <w:rFonts w:ascii="Times New Roman" w:hAnsi="Times New Roman" w:cs="Times New Roman"/>
          <w:sz w:val="28"/>
          <w:szCs w:val="28"/>
        </w:rPr>
        <w:t>ии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</w:t>
      </w:r>
      <w:r w:rsidR="00FF4E3F">
        <w:rPr>
          <w:rFonts w:ascii="Times New Roman" w:hAnsi="Times New Roman" w:cs="Times New Roman"/>
          <w:sz w:val="28"/>
          <w:szCs w:val="28"/>
        </w:rPr>
        <w:t>ии</w:t>
      </w:r>
      <w:r w:rsidRPr="00C51A3B">
        <w:rPr>
          <w:rFonts w:ascii="Times New Roman" w:hAnsi="Times New Roman" w:cs="Times New Roman"/>
          <w:sz w:val="28"/>
          <w:szCs w:val="28"/>
        </w:rPr>
        <w:t>,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либо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уведомление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об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отказе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выделении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средств.</w:t>
      </w:r>
    </w:p>
    <w:p w:rsidR="0043575E" w:rsidRDefault="0043575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1F682E" w:rsidRPr="00C51A3B">
        <w:rPr>
          <w:rFonts w:ascii="Times New Roman" w:hAnsi="Times New Roman" w:cs="Times New Roman"/>
          <w:sz w:val="28"/>
          <w:szCs w:val="28"/>
        </w:rPr>
        <w:t>Решение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субсидии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682E" w:rsidRPr="00C51A3B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основанием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F682E" w:rsidRPr="00C51A3B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кл</w:t>
      </w:r>
      <w:r w:rsidR="001F682E" w:rsidRPr="00C51A3B">
        <w:rPr>
          <w:rFonts w:ascii="Times New Roman" w:hAnsi="Times New Roman" w:cs="Times New Roman"/>
          <w:sz w:val="28"/>
          <w:szCs w:val="28"/>
        </w:rPr>
        <w:t>юче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F682E" w:rsidRPr="00C51A3B">
        <w:rPr>
          <w:rFonts w:ascii="Times New Roman" w:hAnsi="Times New Roman" w:cs="Times New Roman"/>
          <w:sz w:val="28"/>
          <w:szCs w:val="28"/>
        </w:rPr>
        <w:t>оглашения.</w:t>
      </w:r>
    </w:p>
    <w:p w:rsidR="00FF4E3F" w:rsidRPr="00C51A3B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1F682E" w:rsidRPr="00C51A3B">
        <w:rPr>
          <w:rFonts w:ascii="Times New Roman" w:hAnsi="Times New Roman" w:cs="Times New Roman"/>
          <w:sz w:val="28"/>
          <w:szCs w:val="28"/>
        </w:rPr>
        <w:t>Основанием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</w:t>
      </w:r>
      <w:r>
        <w:rPr>
          <w:rFonts w:ascii="Times New Roman" w:hAnsi="Times New Roman" w:cs="Times New Roman"/>
          <w:sz w:val="28"/>
          <w:szCs w:val="28"/>
        </w:rPr>
        <w:t xml:space="preserve">ии субсидии </w:t>
      </w:r>
      <w:r w:rsidR="001F682E" w:rsidRPr="00C51A3B">
        <w:rPr>
          <w:rFonts w:ascii="Times New Roman" w:hAnsi="Times New Roman" w:cs="Times New Roman"/>
          <w:sz w:val="28"/>
          <w:szCs w:val="28"/>
        </w:rPr>
        <w:t>является:</w:t>
      </w:r>
    </w:p>
    <w:p w:rsidR="004734A3" w:rsidRPr="00C51A3B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 получателем субсидии д</w:t>
      </w:r>
      <w:r w:rsidR="001F682E" w:rsidRPr="00C51A3B">
        <w:rPr>
          <w:rFonts w:ascii="Times New Roman" w:hAnsi="Times New Roman" w:cs="Times New Roman"/>
          <w:sz w:val="28"/>
          <w:szCs w:val="28"/>
        </w:rPr>
        <w:t>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требованиям,</w:t>
      </w:r>
    </w:p>
    <w:p w:rsidR="004734A3" w:rsidRDefault="001F682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определенным пунктом 3</w:t>
      </w:r>
      <w:r w:rsidR="00FF4E3F">
        <w:rPr>
          <w:rFonts w:ascii="Times New Roman" w:hAnsi="Times New Roman" w:cs="Times New Roman"/>
          <w:sz w:val="28"/>
          <w:szCs w:val="28"/>
        </w:rPr>
        <w:t>.</w:t>
      </w:r>
      <w:r w:rsidRPr="00C51A3B">
        <w:rPr>
          <w:rFonts w:ascii="Times New Roman" w:hAnsi="Times New Roman" w:cs="Times New Roman"/>
          <w:sz w:val="28"/>
          <w:szCs w:val="28"/>
        </w:rPr>
        <w:t>1</w:t>
      </w:r>
      <w:r w:rsidR="00FF4E3F">
        <w:rPr>
          <w:rFonts w:ascii="Times New Roman" w:hAnsi="Times New Roman" w:cs="Times New Roman"/>
          <w:sz w:val="28"/>
          <w:szCs w:val="28"/>
        </w:rPr>
        <w:t>.</w:t>
      </w:r>
      <w:r w:rsidRPr="00C51A3B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(предоставление не в</w:t>
      </w:r>
      <w:r w:rsidR="00FF4E3F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полном объеме) указанн</w:t>
      </w:r>
      <w:r w:rsidR="00FF4E3F">
        <w:rPr>
          <w:rFonts w:ascii="Times New Roman" w:hAnsi="Times New Roman" w:cs="Times New Roman"/>
          <w:sz w:val="28"/>
          <w:szCs w:val="28"/>
        </w:rPr>
        <w:t xml:space="preserve">ых </w:t>
      </w:r>
      <w:r w:rsidRPr="00C51A3B">
        <w:rPr>
          <w:rFonts w:ascii="Times New Roman" w:hAnsi="Times New Roman" w:cs="Times New Roman"/>
          <w:sz w:val="28"/>
          <w:szCs w:val="28"/>
        </w:rPr>
        <w:t>документов;</w:t>
      </w:r>
    </w:p>
    <w:p w:rsidR="004734A3" w:rsidRPr="00C51A3B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установление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достоверности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представленной претендентом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субсидии;</w:t>
      </w:r>
    </w:p>
    <w:p w:rsidR="004734A3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отсутствие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proofErr w:type="gramStart"/>
      <w:r w:rsidR="001F682E" w:rsidRPr="00C51A3B">
        <w:rPr>
          <w:rFonts w:ascii="Times New Roman" w:hAnsi="Times New Roman" w:cs="Times New Roman"/>
          <w:sz w:val="28"/>
          <w:szCs w:val="28"/>
        </w:rPr>
        <w:t>ассигновании</w:t>
      </w:r>
      <w:proofErr w:type="gramEnd"/>
      <w:r w:rsidR="001F682E" w:rsidRPr="00C51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оказание финансово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помощи в целях погашения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исполненн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денежн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 восстановлению платежеспособности в местном бюджете на текущи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ин</w:t>
      </w:r>
      <w:r w:rsidR="001F682E" w:rsidRPr="00C51A3B">
        <w:rPr>
          <w:rFonts w:ascii="Times New Roman" w:hAnsi="Times New Roman" w:cs="Times New Roman"/>
          <w:sz w:val="28"/>
          <w:szCs w:val="28"/>
        </w:rPr>
        <w:t>ансовый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плановый период.</w:t>
      </w:r>
    </w:p>
    <w:p w:rsidR="00FF4E3F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Получатель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убсидии вправе повторно подать заявку после устранения причин, послуживших основанием для отказа в предоставлении Субсидии</w:t>
      </w:r>
    </w:p>
    <w:p w:rsidR="003F75BB" w:rsidRDefault="003F75BB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4E3F" w:rsidRPr="00500A57" w:rsidRDefault="00FF4E3F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.8.   </w:t>
      </w:r>
      <w:r w:rsidRPr="00500A57">
        <w:rPr>
          <w:rFonts w:ascii="Times New Roman" w:hAnsi="Times New Roman" w:cs="Times New Roman"/>
          <w:sz w:val="28"/>
          <w:szCs w:val="28"/>
        </w:rPr>
        <w:t xml:space="preserve">Размер предоставляемой субсидии определяется  </w:t>
      </w:r>
      <w:proofErr w:type="gramStart"/>
      <w:r w:rsidRPr="00500A57">
        <w:rPr>
          <w:rFonts w:ascii="Times New Roman" w:hAnsi="Times New Roman" w:cs="Times New Roman"/>
          <w:sz w:val="28"/>
          <w:szCs w:val="28"/>
        </w:rPr>
        <w:t>согласно документов</w:t>
      </w:r>
      <w:proofErr w:type="gramEnd"/>
      <w:r w:rsidRPr="00500A57">
        <w:rPr>
          <w:rFonts w:ascii="Times New Roman" w:hAnsi="Times New Roman" w:cs="Times New Roman"/>
          <w:sz w:val="28"/>
          <w:szCs w:val="28"/>
        </w:rPr>
        <w:t>, подтверждающих размер кредиторской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и (или) иных платежей.</w:t>
      </w:r>
    </w:p>
    <w:p w:rsidR="0043575E" w:rsidRDefault="0043575E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4E3F" w:rsidRPr="00500A57" w:rsidRDefault="003F75BB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F4E3F" w:rsidRPr="00500A57">
        <w:rPr>
          <w:rFonts w:ascii="Times New Roman" w:hAnsi="Times New Roman" w:cs="Times New Roman"/>
          <w:sz w:val="28"/>
          <w:szCs w:val="28"/>
          <w:lang w:eastAsia="ru-RU"/>
        </w:rPr>
        <w:t>.8.1.</w:t>
      </w:r>
      <w:r w:rsidR="00FF4E3F" w:rsidRPr="00500A57">
        <w:rPr>
          <w:rFonts w:ascii="Times New Roman" w:hAnsi="Times New Roman" w:cs="Times New Roman"/>
          <w:sz w:val="28"/>
          <w:szCs w:val="28"/>
        </w:rPr>
        <w:t xml:space="preserve"> Размер </w:t>
      </w:r>
      <w:r w:rsidR="004C662C">
        <w:rPr>
          <w:rFonts w:ascii="Times New Roman" w:hAnsi="Times New Roman" w:cs="Times New Roman"/>
          <w:sz w:val="28"/>
          <w:szCs w:val="28"/>
        </w:rPr>
        <w:t>с</w:t>
      </w:r>
      <w:r w:rsidR="00FF4E3F" w:rsidRPr="00500A57">
        <w:rPr>
          <w:rFonts w:ascii="Times New Roman" w:hAnsi="Times New Roman" w:cs="Times New Roman"/>
          <w:sz w:val="28"/>
          <w:szCs w:val="28"/>
        </w:rPr>
        <w:t xml:space="preserve">убсидии определяется в </w:t>
      </w:r>
      <w:r w:rsidR="00FF4E3F" w:rsidRPr="00500A57">
        <w:rPr>
          <w:rFonts w:ascii="Times New Roman" w:hAnsi="Times New Roman" w:cs="Times New Roman"/>
          <w:sz w:val="28"/>
          <w:szCs w:val="28"/>
          <w:lang w:eastAsia="ru-RU"/>
        </w:rPr>
        <w:t>пределах лимитов бюджетных обязательств на соответствующий финансовый год, на основании представленной заявки:</w:t>
      </w:r>
    </w:p>
    <w:p w:rsidR="00FF4E3F" w:rsidRPr="00500A57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а) в случае если объем запрашиваемых средств меньше лимитов бюджетных обязательств, то размер </w:t>
      </w:r>
      <w:r w:rsidR="004C66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убсидии равен размеру запрашиваемых средств, указанных в заявке.</w:t>
      </w:r>
    </w:p>
    <w:p w:rsidR="00FF4E3F" w:rsidRPr="00500A57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б) в случае если объем запрашиваемых средств больше лимитов бюджетных обязательств, то размер </w:t>
      </w:r>
      <w:r w:rsidR="004C66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убсидии равен размеру лимитов.</w:t>
      </w:r>
    </w:p>
    <w:p w:rsidR="00FF4E3F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FF4E3F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C662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C662C"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Субсидия предоставляется на основании </w:t>
      </w:r>
      <w:r w:rsidR="004C66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C662C"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оглашения о предоставлении субсидии, заключенного между Администрацией и получателем </w:t>
      </w:r>
      <w:r w:rsidR="004C662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C662C" w:rsidRPr="00500A57">
        <w:rPr>
          <w:rFonts w:ascii="Times New Roman" w:hAnsi="Times New Roman" w:cs="Times New Roman"/>
          <w:sz w:val="28"/>
          <w:szCs w:val="28"/>
          <w:lang w:eastAsia="ru-RU"/>
        </w:rPr>
        <w:t>убсидии</w:t>
      </w:r>
      <w:r w:rsidR="004C662C">
        <w:rPr>
          <w:rFonts w:ascii="Times New Roman" w:hAnsi="Times New Roman" w:cs="Times New Roman"/>
          <w:sz w:val="28"/>
          <w:szCs w:val="28"/>
        </w:rPr>
        <w:t xml:space="preserve">, по форме утвержденной постановлением Администрации. </w:t>
      </w:r>
    </w:p>
    <w:p w:rsidR="004C662C" w:rsidRDefault="004C662C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662C" w:rsidRPr="00500A57" w:rsidRDefault="004C662C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.10.</w:t>
      </w:r>
      <w:r w:rsidRPr="00500A57">
        <w:rPr>
          <w:rFonts w:ascii="Times New Roman" w:hAnsi="Times New Roman" w:cs="Times New Roman"/>
          <w:sz w:val="28"/>
          <w:szCs w:val="28"/>
        </w:rPr>
        <w:t xml:space="preserve"> Обязательными условиями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убсидии, включаемыми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>оглашение, являются:</w:t>
      </w:r>
    </w:p>
    <w:p w:rsidR="004C662C" w:rsidRPr="00500A57" w:rsidRDefault="004C662C" w:rsidP="0043575E">
      <w:pPr>
        <w:pStyle w:val="a5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- согласование новых условий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оглашения или расторжение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оглашения при </w:t>
      </w:r>
      <w:proofErr w:type="spellStart"/>
      <w:r w:rsidRPr="00500A57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500A57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ранее доведенных лимитов бюджетных обязательств, приводящего к невозможности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 в размере, определенном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>оглашении;</w:t>
      </w:r>
    </w:p>
    <w:p w:rsidR="004C662C" w:rsidRPr="00500A57" w:rsidRDefault="004C662C" w:rsidP="0043575E">
      <w:pPr>
        <w:pStyle w:val="a5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- запрет приобретения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0A57">
        <w:rPr>
          <w:rFonts w:ascii="Times New Roman" w:hAnsi="Times New Roman" w:cs="Times New Roman"/>
          <w:sz w:val="28"/>
          <w:szCs w:val="28"/>
        </w:rPr>
        <w:t>олучателем субсидий за счет полученных из местного бюджета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 w:rsidR="004C662C" w:rsidRPr="00500A57" w:rsidRDefault="004C662C" w:rsidP="0043575E">
      <w:pPr>
        <w:pStyle w:val="a5"/>
        <w:tabs>
          <w:tab w:val="left" w:pos="567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00A57">
        <w:rPr>
          <w:rFonts w:ascii="Times New Roman" w:hAnsi="Times New Roman" w:cs="Times New Roman"/>
          <w:sz w:val="28"/>
          <w:szCs w:val="28"/>
        </w:rPr>
        <w:t xml:space="preserve">- согласие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0A57">
        <w:rPr>
          <w:rFonts w:ascii="Times New Roman" w:hAnsi="Times New Roman" w:cs="Times New Roman"/>
          <w:sz w:val="28"/>
          <w:szCs w:val="28"/>
        </w:rPr>
        <w:t xml:space="preserve">олучателя субсидии на осуществление в отношении него проверки соблюдения порядка и условий предоставления субсидии, в том числе в части достижения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0A57">
        <w:rPr>
          <w:rFonts w:ascii="Times New Roman" w:hAnsi="Times New Roman" w:cs="Times New Roman"/>
          <w:sz w:val="28"/>
          <w:szCs w:val="28"/>
        </w:rPr>
        <w:t xml:space="preserve">убсидии, а также проверки органами муниципального финансового контроля в соответствии со статьями 268.1 и 269.2 Бюджетного кодекса Российской Федерации. </w:t>
      </w:r>
    </w:p>
    <w:p w:rsidR="004C662C" w:rsidRDefault="004C662C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4C662C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заключается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распоряжения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о предоставлении субсидии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>,</w:t>
      </w:r>
    </w:p>
    <w:p w:rsidR="004C662C" w:rsidRDefault="004C662C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4C662C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подписании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1F682E" w:rsidRPr="00C51A3B">
        <w:rPr>
          <w:rFonts w:ascii="Times New Roman" w:hAnsi="Times New Roman" w:cs="Times New Roman"/>
          <w:sz w:val="28"/>
          <w:szCs w:val="28"/>
        </w:rPr>
        <w:t>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получатель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выражает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1F682E" w:rsidRPr="00C51A3B">
        <w:rPr>
          <w:rFonts w:ascii="Times New Roman" w:hAnsi="Times New Roman" w:cs="Times New Roman"/>
          <w:sz w:val="28"/>
          <w:szCs w:val="28"/>
        </w:rPr>
        <w:t>и Финансовым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F3E">
        <w:rPr>
          <w:rFonts w:ascii="Times New Roman" w:hAnsi="Times New Roman" w:cs="Times New Roman"/>
          <w:sz w:val="28"/>
          <w:szCs w:val="28"/>
        </w:rPr>
        <w:t>Адми</w:t>
      </w:r>
      <w:r w:rsidR="003F75BB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«Ярцевский муниципальный округ» Смоленской области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рамках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планов</w:t>
      </w:r>
      <w:r w:rsidR="003F75BB">
        <w:rPr>
          <w:rFonts w:ascii="Times New Roman" w:hAnsi="Times New Roman" w:cs="Times New Roman"/>
          <w:sz w:val="28"/>
          <w:szCs w:val="28"/>
        </w:rPr>
        <w:t xml:space="preserve">ых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внеплановых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проверок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соблюдения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получателем субсидии условий,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целе</w:t>
      </w:r>
      <w:r w:rsidR="003F75BB">
        <w:rPr>
          <w:rFonts w:ascii="Times New Roman" w:hAnsi="Times New Roman" w:cs="Times New Roman"/>
          <w:sz w:val="28"/>
          <w:szCs w:val="28"/>
        </w:rPr>
        <w:t xml:space="preserve">й </w:t>
      </w:r>
      <w:r w:rsidR="001F682E" w:rsidRPr="00C51A3B">
        <w:rPr>
          <w:rFonts w:ascii="Times New Roman" w:hAnsi="Times New Roman" w:cs="Times New Roman"/>
          <w:sz w:val="28"/>
          <w:szCs w:val="28"/>
        </w:rPr>
        <w:t>и порядка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предоставления</w:t>
      </w:r>
      <w:r w:rsidR="003F75BB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субсидии.</w:t>
      </w:r>
    </w:p>
    <w:p w:rsidR="003F75BB" w:rsidRDefault="003F75BB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600" w:rsidRPr="00500A57" w:rsidRDefault="009E6600" w:rsidP="0043575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00A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0A57">
        <w:rPr>
          <w:rFonts w:ascii="Times New Roman" w:hAnsi="Times New Roman" w:cs="Times New Roman"/>
          <w:sz w:val="28"/>
          <w:szCs w:val="28"/>
        </w:rPr>
        <w:t xml:space="preserve">. Субсидия перечисляется в срок </w:t>
      </w:r>
      <w:r w:rsidRPr="00347425">
        <w:rPr>
          <w:rFonts w:ascii="Times New Roman" w:hAnsi="Times New Roman" w:cs="Times New Roman"/>
          <w:sz w:val="28"/>
          <w:szCs w:val="28"/>
        </w:rPr>
        <w:t xml:space="preserve">не позднее 10-го рабочего дня, следующего за днем подписания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47425">
        <w:rPr>
          <w:rFonts w:ascii="Times New Roman" w:hAnsi="Times New Roman" w:cs="Times New Roman"/>
          <w:sz w:val="28"/>
          <w:szCs w:val="28"/>
        </w:rPr>
        <w:t>оглашения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347425">
        <w:rPr>
          <w:rFonts w:ascii="Times New Roman" w:hAnsi="Times New Roman" w:cs="Times New Roman"/>
          <w:sz w:val="28"/>
          <w:szCs w:val="28"/>
        </w:rPr>
        <w:t>убсидии</w:t>
      </w:r>
      <w:r w:rsidRPr="00500A57">
        <w:rPr>
          <w:rFonts w:ascii="Times New Roman" w:hAnsi="Times New Roman" w:cs="Times New Roman"/>
          <w:sz w:val="28"/>
          <w:szCs w:val="28"/>
        </w:rPr>
        <w:t>.</w:t>
      </w:r>
    </w:p>
    <w:p w:rsidR="009E6600" w:rsidRDefault="009E6600" w:rsidP="004357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E6600" w:rsidRPr="00500A57" w:rsidRDefault="009E6600" w:rsidP="0043575E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500A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Перечисление Субсидии осуществляется после проведения Финансовым управлением санкционирования оплаты денежных обязательств с лицевого счета Администрации, открытого в Финансовом управлении, в пределах установленных лимитов бюджетных обязательств.</w:t>
      </w:r>
    </w:p>
    <w:p w:rsidR="0043575E" w:rsidRDefault="0043575E" w:rsidP="004357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6600" w:rsidRPr="00500A57" w:rsidRDefault="009E6600" w:rsidP="004357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00A57">
        <w:rPr>
          <w:rFonts w:ascii="Times New Roman" w:hAnsi="Times New Roman" w:cs="Times New Roman"/>
          <w:sz w:val="28"/>
          <w:szCs w:val="28"/>
        </w:rPr>
        <w:t>.15. Получатель Субсидии обеспечивает целевое использование Субсидии.</w:t>
      </w:r>
    </w:p>
    <w:p w:rsidR="0043575E" w:rsidRDefault="0043575E" w:rsidP="004357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600" w:rsidRDefault="009E6600" w:rsidP="004357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500A57">
        <w:rPr>
          <w:rFonts w:ascii="Times New Roman" w:hAnsi="Times New Roman" w:cs="Times New Roman"/>
          <w:sz w:val="28"/>
          <w:szCs w:val="28"/>
          <w:lang w:eastAsia="ru-RU"/>
        </w:rPr>
        <w:t xml:space="preserve">.16. </w:t>
      </w:r>
      <w:r w:rsidRPr="00500A57">
        <w:rPr>
          <w:rFonts w:ascii="Times New Roman" w:hAnsi="Times New Roman" w:cs="Times New Roman"/>
          <w:sz w:val="28"/>
          <w:szCs w:val="28"/>
        </w:rPr>
        <w:t>Субсидия перечисляется на расчетный счет Пол</w:t>
      </w:r>
      <w:r w:rsidRPr="00347425">
        <w:rPr>
          <w:rFonts w:ascii="Times New Roman" w:hAnsi="Times New Roman" w:cs="Times New Roman"/>
          <w:sz w:val="28"/>
          <w:szCs w:val="28"/>
        </w:rPr>
        <w:t>учателя субсидии, открытый в российской кредитной организации</w:t>
      </w:r>
      <w:r w:rsidRPr="003474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E6600" w:rsidRDefault="009E6600" w:rsidP="004357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34A3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F682E" w:rsidRPr="00C51A3B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6600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</w:t>
      </w:r>
      <w:r w:rsidR="001F682E" w:rsidRPr="00C51A3B">
        <w:rPr>
          <w:rFonts w:ascii="Times New Roman" w:hAnsi="Times New Roman" w:cs="Times New Roman"/>
          <w:sz w:val="28"/>
          <w:szCs w:val="28"/>
        </w:rPr>
        <w:t>олучатель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1F682E" w:rsidRPr="00C51A3B">
        <w:rPr>
          <w:rFonts w:ascii="Times New Roman" w:hAnsi="Times New Roman" w:cs="Times New Roman"/>
          <w:sz w:val="28"/>
          <w:szCs w:val="28"/>
        </w:rPr>
        <w:t>в обязательном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отражает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>хг</w:t>
      </w:r>
      <w:r w:rsidR="001F682E" w:rsidRPr="00C51A3B">
        <w:rPr>
          <w:rFonts w:ascii="Times New Roman" w:hAnsi="Times New Roman" w:cs="Times New Roman"/>
          <w:sz w:val="28"/>
          <w:szCs w:val="28"/>
        </w:rPr>
        <w:t>алтерском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субсидию.</w:t>
      </w:r>
    </w:p>
    <w:p w:rsidR="0043575E" w:rsidRDefault="0043575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По результатам использования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заключенным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соглашением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>
        <w:rPr>
          <w:rFonts w:ascii="Times New Roman" w:hAnsi="Times New Roman" w:cs="Times New Roman"/>
          <w:sz w:val="28"/>
          <w:szCs w:val="28"/>
        </w:rPr>
        <w:t>в Администрацию</w:t>
      </w:r>
      <w:r w:rsidR="001F682E" w:rsidRPr="00C51A3B">
        <w:rPr>
          <w:rFonts w:ascii="Times New Roman" w:hAnsi="Times New Roman" w:cs="Times New Roman"/>
          <w:sz w:val="28"/>
          <w:szCs w:val="28"/>
        </w:rPr>
        <w:t>:</w:t>
      </w:r>
    </w:p>
    <w:p w:rsidR="004734A3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отчет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целевом использовании субсидии, выданно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>;</w:t>
      </w:r>
    </w:p>
    <w:p w:rsidR="0043575E" w:rsidRDefault="0043575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достовер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F682E" w:rsidRPr="00C51A3B">
        <w:rPr>
          <w:rFonts w:ascii="Times New Roman" w:hAnsi="Times New Roman" w:cs="Times New Roman"/>
          <w:sz w:val="28"/>
          <w:szCs w:val="28"/>
        </w:rPr>
        <w:t>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отчете,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несет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1F682E" w:rsidRPr="00C51A3B">
        <w:rPr>
          <w:rFonts w:ascii="Times New Roman" w:hAnsi="Times New Roman" w:cs="Times New Roman"/>
          <w:sz w:val="28"/>
          <w:szCs w:val="28"/>
        </w:rPr>
        <w:t>олучател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субсидии.</w:t>
      </w:r>
    </w:p>
    <w:p w:rsidR="009E6600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F682E" w:rsidRPr="00C51A3B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возврата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6600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E6600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Получатели субсид</w:t>
      </w:r>
      <w:r w:rsidR="00972DB5">
        <w:rPr>
          <w:rFonts w:ascii="Times New Roman" w:hAnsi="Times New Roman" w:cs="Times New Roman"/>
          <w:sz w:val="28"/>
          <w:szCs w:val="28"/>
        </w:rPr>
        <w:t>ии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подлежат обязательной проверке</w:t>
      </w:r>
      <w:r w:rsidR="00972DB5">
        <w:rPr>
          <w:rFonts w:ascii="Times New Roman" w:hAnsi="Times New Roman" w:cs="Times New Roman"/>
          <w:sz w:val="28"/>
          <w:szCs w:val="28"/>
        </w:rPr>
        <w:t xml:space="preserve"> </w:t>
      </w:r>
      <w:r w:rsidR="00972DB5">
        <w:rPr>
          <w:rFonts w:ascii="Times New Roman" w:hAnsi="Times New Roman" w:cs="Times New Roman"/>
          <w:sz w:val="28"/>
          <w:szCs w:val="28"/>
        </w:rPr>
        <w:br/>
        <w:t>Администрацией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в</w:t>
      </w:r>
      <w:r w:rsidR="00972DB5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части соблюдения</w:t>
      </w:r>
      <w:r w:rsidR="00972DB5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условий,</w:t>
      </w:r>
      <w:r w:rsidR="00972DB5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целей, порядка предоставления</w:t>
      </w:r>
      <w:r w:rsidR="00972DB5"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</w:t>
      </w:r>
      <w:r w:rsidR="00972DB5">
        <w:rPr>
          <w:rFonts w:ascii="Times New Roman" w:hAnsi="Times New Roman" w:cs="Times New Roman"/>
          <w:sz w:val="28"/>
          <w:szCs w:val="28"/>
        </w:rPr>
        <w:t>ии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43575E" w:rsidRDefault="0043575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полученн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="001F682E" w:rsidRPr="00C51A3B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«Ярцевский муниципальный округ» Смоленской области </w:t>
      </w:r>
      <w:r w:rsidR="001F682E" w:rsidRPr="00C51A3B">
        <w:rPr>
          <w:rFonts w:ascii="Times New Roman" w:hAnsi="Times New Roman" w:cs="Times New Roman"/>
          <w:sz w:val="28"/>
          <w:szCs w:val="28"/>
        </w:rPr>
        <w:t>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носят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строго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характер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использованы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цели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43575E" w:rsidRDefault="0043575E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Получатель субсидии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несет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F682E" w:rsidRPr="00C51A3B">
        <w:rPr>
          <w:rFonts w:ascii="Times New Roman" w:hAnsi="Times New Roman" w:cs="Times New Roman"/>
          <w:sz w:val="28"/>
          <w:szCs w:val="28"/>
        </w:rPr>
        <w:t>аконодательством Росс</w:t>
      </w:r>
      <w:r>
        <w:rPr>
          <w:rFonts w:ascii="Times New Roman" w:hAnsi="Times New Roman" w:cs="Times New Roman"/>
          <w:sz w:val="28"/>
          <w:szCs w:val="28"/>
        </w:rPr>
        <w:t>ийской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Федерац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F682E" w:rsidRPr="00C51A3B">
        <w:rPr>
          <w:rFonts w:ascii="Times New Roman" w:hAnsi="Times New Roman" w:cs="Times New Roman"/>
          <w:sz w:val="28"/>
          <w:szCs w:val="28"/>
        </w:rPr>
        <w:t>облюдение требований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 условии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="001F682E" w:rsidRPr="00C51A3B">
        <w:rPr>
          <w:rFonts w:ascii="Times New Roman" w:hAnsi="Times New Roman" w:cs="Times New Roman"/>
          <w:sz w:val="28"/>
          <w:szCs w:val="28"/>
        </w:rPr>
        <w:t>глашения,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F682E" w:rsidRPr="00C51A3B">
        <w:rPr>
          <w:rFonts w:ascii="Times New Roman" w:hAnsi="Times New Roman" w:cs="Times New Roman"/>
          <w:sz w:val="28"/>
          <w:szCs w:val="28"/>
        </w:rPr>
        <w:t>сле,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682E" w:rsidRPr="00C51A3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F682E" w:rsidRPr="00C51A3B">
        <w:rPr>
          <w:rFonts w:ascii="Times New Roman" w:hAnsi="Times New Roman" w:cs="Times New Roman"/>
          <w:sz w:val="28"/>
          <w:szCs w:val="28"/>
        </w:rPr>
        <w:t>:</w:t>
      </w: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достовер</w:t>
      </w:r>
      <w:r w:rsidR="00DD31F1">
        <w:rPr>
          <w:rFonts w:ascii="Times New Roman" w:hAnsi="Times New Roman" w:cs="Times New Roman"/>
          <w:sz w:val="28"/>
          <w:szCs w:val="28"/>
        </w:rPr>
        <w:t>н</w:t>
      </w:r>
      <w:r w:rsidR="001F682E" w:rsidRPr="00C51A3B">
        <w:rPr>
          <w:rFonts w:ascii="Times New Roman" w:hAnsi="Times New Roman" w:cs="Times New Roman"/>
          <w:sz w:val="28"/>
          <w:szCs w:val="28"/>
        </w:rPr>
        <w:t>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682E" w:rsidRPr="00C51A3B">
        <w:rPr>
          <w:rFonts w:ascii="Times New Roman" w:hAnsi="Times New Roman" w:cs="Times New Roman"/>
          <w:sz w:val="28"/>
          <w:szCs w:val="28"/>
        </w:rPr>
        <w:t>представляем</w:t>
      </w:r>
      <w:r>
        <w:rPr>
          <w:rFonts w:ascii="Times New Roman" w:hAnsi="Times New Roman" w:cs="Times New Roman"/>
          <w:sz w:val="28"/>
          <w:szCs w:val="28"/>
        </w:rPr>
        <w:t>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сведении;</w:t>
      </w: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целевое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субсидии;</w:t>
      </w: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82E" w:rsidRPr="00C51A3B">
        <w:rPr>
          <w:rFonts w:ascii="Times New Roman" w:hAnsi="Times New Roman" w:cs="Times New Roman"/>
          <w:sz w:val="28"/>
          <w:szCs w:val="28"/>
        </w:rPr>
        <w:t>соблюдение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настоящим порядком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1F682E" w:rsidRPr="00C51A3B">
        <w:rPr>
          <w:rFonts w:ascii="Times New Roman" w:hAnsi="Times New Roman" w:cs="Times New Roman"/>
          <w:sz w:val="28"/>
          <w:szCs w:val="28"/>
        </w:rPr>
        <w:t>оглашением.</w:t>
      </w:r>
    </w:p>
    <w:p w:rsidR="004734A3" w:rsidRDefault="004734A3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DB5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В случае установления фактов нарушения условий, целей и порядка предоставления субсидии Администрация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выявления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указанного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направляет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получателя субсидии письменное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требование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 возврате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2DB5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</w:t>
      </w:r>
      <w:r>
        <w:rPr>
          <w:rFonts w:ascii="Times New Roman" w:hAnsi="Times New Roman" w:cs="Times New Roman"/>
          <w:sz w:val="28"/>
          <w:szCs w:val="28"/>
        </w:rPr>
        <w:t>идии</w:t>
      </w:r>
      <w:r w:rsidR="001F682E" w:rsidRPr="00C51A3B">
        <w:rPr>
          <w:rFonts w:ascii="Times New Roman" w:hAnsi="Times New Roman" w:cs="Times New Roman"/>
          <w:sz w:val="28"/>
          <w:szCs w:val="28"/>
        </w:rPr>
        <w:t>, использованные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нарушением условии,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порядка предоставления,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должны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возвращен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течение 10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дне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682E" w:rsidRPr="00C51A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даты получения</w:t>
      </w:r>
      <w:proofErr w:type="gramEnd"/>
      <w:r w:rsidR="001F682E" w:rsidRPr="00C51A3B">
        <w:rPr>
          <w:rFonts w:ascii="Times New Roman" w:hAnsi="Times New Roman" w:cs="Times New Roman"/>
          <w:sz w:val="28"/>
          <w:szCs w:val="28"/>
        </w:rPr>
        <w:t xml:space="preserve"> указанного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требования.</w:t>
      </w:r>
    </w:p>
    <w:p w:rsidR="00F66AD1" w:rsidRDefault="00F66AD1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04" w:rsidRDefault="00977F04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5.6.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Полученные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субсидии подлежат в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ысканию </w:t>
      </w:r>
      <w:proofErr w:type="gramStart"/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принудительном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1F682E" w:rsidRPr="00C51A3B">
        <w:rPr>
          <w:rFonts w:ascii="Times New Roman" w:hAnsi="Times New Roman" w:cs="Times New Roman"/>
          <w:sz w:val="28"/>
          <w:szCs w:val="28"/>
        </w:rPr>
        <w:t>орядке в соответствии с законодательством Российской Федерац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в случае отказа получателя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субсид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1F682E" w:rsidRPr="00C51A3B">
        <w:rPr>
          <w:rFonts w:ascii="Times New Roman" w:hAnsi="Times New Roman" w:cs="Times New Roman"/>
          <w:sz w:val="28"/>
          <w:szCs w:val="28"/>
        </w:rPr>
        <w:t>от добровольного</w:t>
      </w:r>
      <w:r>
        <w:rPr>
          <w:rFonts w:ascii="Times New Roman" w:hAnsi="Times New Roman" w:cs="Times New Roman"/>
          <w:sz w:val="28"/>
          <w:szCs w:val="28"/>
        </w:rPr>
        <w:t xml:space="preserve"> возврата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66AD1" w:rsidRDefault="00F66AD1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972DB5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1F682E" w:rsidRPr="00C51A3B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1F682E" w:rsidRPr="00C51A3B">
        <w:rPr>
          <w:rFonts w:ascii="Times New Roman" w:hAnsi="Times New Roman" w:cs="Times New Roman"/>
          <w:sz w:val="28"/>
          <w:szCs w:val="28"/>
        </w:rPr>
        <w:t>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F682E" w:rsidRPr="00C51A3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срока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трехмесячный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истечения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срока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возврата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взысканию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судебном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порядке.</w:t>
      </w:r>
    </w:p>
    <w:p w:rsidR="00F66AD1" w:rsidRDefault="00F66AD1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F66AD1" w:rsidP="004357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1F682E" w:rsidRPr="00C51A3B">
        <w:rPr>
          <w:rFonts w:ascii="Times New Roman" w:hAnsi="Times New Roman" w:cs="Times New Roman"/>
          <w:sz w:val="28"/>
          <w:szCs w:val="28"/>
        </w:rPr>
        <w:t>Контроль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целевым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эффек</w:t>
      </w:r>
      <w:r>
        <w:rPr>
          <w:rFonts w:ascii="Times New Roman" w:hAnsi="Times New Roman" w:cs="Times New Roman"/>
          <w:sz w:val="28"/>
          <w:szCs w:val="28"/>
        </w:rPr>
        <w:t>тивным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1F682E" w:rsidRPr="00C51A3B">
        <w:rPr>
          <w:rFonts w:ascii="Times New Roman" w:hAnsi="Times New Roman" w:cs="Times New Roman"/>
          <w:sz w:val="28"/>
          <w:szCs w:val="28"/>
        </w:rPr>
        <w:t>.</w:t>
      </w:r>
    </w:p>
    <w:p w:rsidR="004734A3" w:rsidRPr="00C51A3B" w:rsidRDefault="004734A3" w:rsidP="00DD31F1">
      <w:pPr>
        <w:jc w:val="both"/>
        <w:rPr>
          <w:rFonts w:ascii="Times New Roman" w:hAnsi="Times New Roman" w:cs="Times New Roman"/>
          <w:sz w:val="28"/>
          <w:szCs w:val="28"/>
        </w:rPr>
        <w:sectPr w:rsidR="004734A3" w:rsidRPr="00C51A3B" w:rsidSect="00977F04">
          <w:headerReference w:type="default" r:id="rId9"/>
          <w:headerReference w:type="first" r:id="rId10"/>
          <w:type w:val="continuous"/>
          <w:pgSz w:w="11907" w:h="16839" w:code="9"/>
          <w:pgMar w:top="1134" w:right="850" w:bottom="1134" w:left="1418" w:header="0" w:footer="0" w:gutter="0"/>
          <w:cols w:space="720"/>
          <w:docGrid w:linePitch="299"/>
        </w:sectPr>
      </w:pPr>
    </w:p>
    <w:p w:rsidR="00977F04" w:rsidRDefault="00977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977F04" w:rsidRDefault="00977F04" w:rsidP="0043575E">
      <w:pPr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977F04" w:rsidRPr="00C51A3B" w:rsidRDefault="00977F04" w:rsidP="00977F04">
      <w:pPr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</w:p>
    <w:p w:rsidR="00977F04" w:rsidRPr="00C51A3B" w:rsidRDefault="00977F04" w:rsidP="00977F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F04" w:rsidRPr="00C51A3B" w:rsidRDefault="00977F04" w:rsidP="00977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ОТЧЕТ</w:t>
      </w:r>
    </w:p>
    <w:p w:rsidR="00977F04" w:rsidRPr="00C51A3B" w:rsidRDefault="00977F04" w:rsidP="00977F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C51A3B">
        <w:rPr>
          <w:rFonts w:ascii="Times New Roman" w:hAnsi="Times New Roman" w:cs="Times New Roman"/>
          <w:sz w:val="28"/>
          <w:szCs w:val="28"/>
        </w:rPr>
        <w:t>целевом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использовании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выда</w:t>
      </w:r>
      <w:r>
        <w:rPr>
          <w:rFonts w:ascii="Times New Roman" w:hAnsi="Times New Roman" w:cs="Times New Roman"/>
          <w:sz w:val="28"/>
          <w:szCs w:val="28"/>
        </w:rPr>
        <w:t xml:space="preserve">нной </w:t>
      </w:r>
      <w:r w:rsidRPr="00C51A3B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51A3B">
        <w:rPr>
          <w:rFonts w:ascii="Times New Roman" w:hAnsi="Times New Roman" w:cs="Times New Roman"/>
          <w:sz w:val="28"/>
          <w:szCs w:val="28"/>
        </w:rPr>
        <w:t>иципальному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унитарному</w:t>
      </w:r>
      <w:r>
        <w:rPr>
          <w:rFonts w:ascii="Times New Roman" w:hAnsi="Times New Roman" w:cs="Times New Roman"/>
          <w:sz w:val="28"/>
          <w:szCs w:val="28"/>
        </w:rPr>
        <w:t xml:space="preserve"> пре</w:t>
      </w:r>
      <w:r w:rsidRPr="00C51A3B">
        <w:rPr>
          <w:rFonts w:ascii="Times New Roman" w:hAnsi="Times New Roman" w:cs="Times New Roman"/>
          <w:sz w:val="28"/>
          <w:szCs w:val="28"/>
        </w:rPr>
        <w:t>дприятию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помощ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51A3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це</w:t>
      </w:r>
      <w:r>
        <w:rPr>
          <w:rFonts w:ascii="Times New Roman" w:hAnsi="Times New Roman" w:cs="Times New Roman"/>
          <w:sz w:val="28"/>
          <w:szCs w:val="28"/>
        </w:rPr>
        <w:t xml:space="preserve">лях </w:t>
      </w:r>
      <w:r w:rsidRPr="00C51A3B">
        <w:rPr>
          <w:rFonts w:ascii="Times New Roman" w:hAnsi="Times New Roman" w:cs="Times New Roman"/>
          <w:sz w:val="28"/>
          <w:szCs w:val="28"/>
        </w:rPr>
        <w:t>пога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C51A3B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исполненн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C51A3B">
        <w:rPr>
          <w:rFonts w:ascii="Times New Roman" w:hAnsi="Times New Roman" w:cs="Times New Roman"/>
          <w:sz w:val="28"/>
          <w:szCs w:val="28"/>
        </w:rPr>
        <w:t>денежн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C51A3B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восс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51A3B">
        <w:rPr>
          <w:rFonts w:ascii="Times New Roman" w:hAnsi="Times New Roman" w:cs="Times New Roman"/>
          <w:sz w:val="28"/>
          <w:szCs w:val="28"/>
        </w:rPr>
        <w:t>ановле</w:t>
      </w:r>
      <w:r>
        <w:rPr>
          <w:rFonts w:ascii="Times New Roman" w:hAnsi="Times New Roman" w:cs="Times New Roman"/>
          <w:sz w:val="28"/>
          <w:szCs w:val="28"/>
        </w:rPr>
        <w:t xml:space="preserve">нию </w:t>
      </w:r>
      <w:r w:rsidRPr="00C51A3B">
        <w:rPr>
          <w:rFonts w:ascii="Times New Roman" w:hAnsi="Times New Roman" w:cs="Times New Roman"/>
          <w:sz w:val="28"/>
          <w:szCs w:val="28"/>
        </w:rPr>
        <w:t>платеже</w:t>
      </w:r>
      <w:r>
        <w:rPr>
          <w:rFonts w:ascii="Times New Roman" w:hAnsi="Times New Roman" w:cs="Times New Roman"/>
          <w:sz w:val="28"/>
          <w:szCs w:val="28"/>
        </w:rPr>
        <w:t>сп</w:t>
      </w:r>
      <w:r w:rsidRPr="00C51A3B">
        <w:rPr>
          <w:rFonts w:ascii="Times New Roman" w:hAnsi="Times New Roman" w:cs="Times New Roman"/>
          <w:sz w:val="28"/>
          <w:szCs w:val="28"/>
        </w:rPr>
        <w:t>особно</w:t>
      </w:r>
      <w:r>
        <w:rPr>
          <w:rFonts w:ascii="Times New Roman" w:hAnsi="Times New Roman" w:cs="Times New Roman"/>
          <w:sz w:val="28"/>
          <w:szCs w:val="28"/>
        </w:rPr>
        <w:t>сти</w:t>
      </w:r>
    </w:p>
    <w:p w:rsidR="00977F04" w:rsidRDefault="00977F04" w:rsidP="00977F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51A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51A3B">
        <w:rPr>
          <w:rFonts w:ascii="Times New Roman" w:hAnsi="Times New Roman" w:cs="Times New Roman"/>
          <w:sz w:val="28"/>
          <w:szCs w:val="28"/>
        </w:rPr>
        <w:t>оглашению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___» ________</w:t>
      </w:r>
      <w:r w:rsidRPr="00C51A3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2__ года</w:t>
      </w:r>
    </w:p>
    <w:p w:rsidR="00977F04" w:rsidRDefault="00977F04" w:rsidP="00977F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F04" w:rsidRDefault="00977F04" w:rsidP="00977F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77F04" w:rsidRDefault="00977F04" w:rsidP="00977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(наименование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получателя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субсидий)</w:t>
      </w:r>
    </w:p>
    <w:p w:rsidR="00977F04" w:rsidRPr="00C51A3B" w:rsidRDefault="00977F04" w:rsidP="00977F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51A3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C5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51A3B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___ </w:t>
      </w:r>
      <w:r w:rsidRPr="00C51A3B">
        <w:rPr>
          <w:rFonts w:ascii="Times New Roman" w:hAnsi="Times New Roman" w:cs="Times New Roman"/>
          <w:sz w:val="28"/>
          <w:szCs w:val="28"/>
        </w:rPr>
        <w:t>года</w:t>
      </w:r>
    </w:p>
    <w:p w:rsidR="00977F04" w:rsidRPr="00C51A3B" w:rsidRDefault="00977F04" w:rsidP="00977F0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976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13"/>
        <w:gridCol w:w="1842"/>
        <w:gridCol w:w="1418"/>
        <w:gridCol w:w="1134"/>
        <w:gridCol w:w="1559"/>
        <w:gridCol w:w="1276"/>
        <w:gridCol w:w="1134"/>
      </w:tblGrid>
      <w:tr w:rsidR="00977F04" w:rsidRPr="00030C4D" w:rsidTr="00977F04">
        <w:trPr>
          <w:trHeight w:val="1645"/>
        </w:trPr>
        <w:tc>
          <w:tcPr>
            <w:tcW w:w="1613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расходования средств субсидии</w:t>
            </w:r>
          </w:p>
        </w:tc>
        <w:tc>
          <w:tcPr>
            <w:tcW w:w="1842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Фактически профинансировано из бюджета (руб.)</w:t>
            </w:r>
          </w:p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Номер и дата платежного поручения расходования субсидии</w:t>
            </w:r>
          </w:p>
        </w:tc>
        <w:tc>
          <w:tcPr>
            <w:tcW w:w="1134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Сумма израсходованной субсидии (руб.)</w:t>
            </w:r>
          </w:p>
        </w:tc>
        <w:tc>
          <w:tcPr>
            <w:tcW w:w="1559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Не использованный</w:t>
            </w:r>
          </w:p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</w:p>
        </w:tc>
        <w:tc>
          <w:tcPr>
            <w:tcW w:w="1276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Причины возникновения неиспользованного остатка субсидии</w:t>
            </w:r>
          </w:p>
        </w:tc>
        <w:tc>
          <w:tcPr>
            <w:tcW w:w="1134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C4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77F04" w:rsidRPr="00030C4D" w:rsidTr="00977F04">
        <w:trPr>
          <w:trHeight w:val="268"/>
        </w:trPr>
        <w:tc>
          <w:tcPr>
            <w:tcW w:w="1613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977F04" w:rsidRPr="00030C4D" w:rsidRDefault="00977F04" w:rsidP="00977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7F04" w:rsidRPr="00030C4D" w:rsidTr="00977F04">
        <w:trPr>
          <w:trHeight w:val="277"/>
        </w:trPr>
        <w:tc>
          <w:tcPr>
            <w:tcW w:w="1613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F04" w:rsidRPr="00030C4D" w:rsidTr="00977F04">
        <w:trPr>
          <w:trHeight w:val="277"/>
        </w:trPr>
        <w:tc>
          <w:tcPr>
            <w:tcW w:w="1613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7F04" w:rsidRPr="00030C4D" w:rsidRDefault="00977F04" w:rsidP="00977F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1530" w:type="dxa"/>
        <w:jc w:val="center"/>
        <w:tblLayout w:type="fixed"/>
        <w:tblLook w:val="04A0"/>
      </w:tblPr>
      <w:tblGrid>
        <w:gridCol w:w="7078"/>
        <w:gridCol w:w="2236"/>
        <w:gridCol w:w="238"/>
        <w:gridCol w:w="1978"/>
      </w:tblGrid>
      <w:tr w:rsidR="00977F04" w:rsidRPr="0062598D" w:rsidTr="00977F04">
        <w:trPr>
          <w:trHeight w:val="407"/>
          <w:jc w:val="center"/>
        </w:trPr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муниципального унитарного предприятия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7F04" w:rsidRPr="0062598D" w:rsidTr="00977F04">
        <w:trPr>
          <w:trHeight w:val="407"/>
          <w:jc w:val="center"/>
        </w:trPr>
        <w:tc>
          <w:tcPr>
            <w:tcW w:w="7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</w:tr>
      <w:tr w:rsidR="00977F04" w:rsidRPr="0062598D" w:rsidTr="00977F04">
        <w:trPr>
          <w:trHeight w:val="312"/>
          <w:jc w:val="center"/>
        </w:trPr>
        <w:tc>
          <w:tcPr>
            <w:tcW w:w="9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F04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7F04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__________________ тел. ______________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F04" w:rsidRPr="0062598D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F04" w:rsidRPr="00DD31F1" w:rsidRDefault="00977F04" w:rsidP="00977F0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31F1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977F04" w:rsidRDefault="00977F04" w:rsidP="00977F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F04" w:rsidRPr="00C51A3B" w:rsidRDefault="00977F04" w:rsidP="00977F04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Приложение:</w:t>
      </w:r>
      <w:r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Pr="00C51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обосновывающие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испо</w:t>
      </w:r>
      <w:r>
        <w:rPr>
          <w:rFonts w:ascii="Times New Roman" w:hAnsi="Times New Roman" w:cs="Times New Roman"/>
          <w:sz w:val="28"/>
          <w:szCs w:val="28"/>
        </w:rPr>
        <w:t>ль</w:t>
      </w:r>
      <w:r w:rsidRPr="00C51A3B">
        <w:rPr>
          <w:rFonts w:ascii="Times New Roman" w:hAnsi="Times New Roman" w:cs="Times New Roman"/>
          <w:sz w:val="28"/>
          <w:szCs w:val="28"/>
        </w:rPr>
        <w:t>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средс</w:t>
      </w:r>
      <w:r>
        <w:rPr>
          <w:rFonts w:ascii="Times New Roman" w:hAnsi="Times New Roman" w:cs="Times New Roman"/>
          <w:sz w:val="28"/>
          <w:szCs w:val="28"/>
        </w:rPr>
        <w:t xml:space="preserve">тв </w:t>
      </w:r>
      <w:r w:rsidRPr="00C51A3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целевому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назначению.</w:t>
      </w:r>
    </w:p>
    <w:p w:rsidR="00977F04" w:rsidRDefault="00977F04">
      <w:pPr>
        <w:rPr>
          <w:rFonts w:ascii="Times New Roman" w:hAnsi="Times New Roman" w:cs="Times New Roman"/>
          <w:sz w:val="28"/>
          <w:szCs w:val="28"/>
        </w:rPr>
      </w:pPr>
    </w:p>
    <w:p w:rsidR="00977F04" w:rsidRDefault="00977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31F1" w:rsidRPr="0062598D" w:rsidRDefault="00DD31F1" w:rsidP="0043575E">
      <w:pPr>
        <w:adjustRightInd w:val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F57BF2">
        <w:rPr>
          <w:rFonts w:ascii="Times New Roman" w:hAnsi="Times New Roman" w:cs="Times New Roman"/>
          <w:sz w:val="28"/>
          <w:szCs w:val="28"/>
        </w:rPr>
        <w:t>2</w:t>
      </w:r>
    </w:p>
    <w:p w:rsidR="00DD31F1" w:rsidRPr="0062598D" w:rsidRDefault="00DD31F1" w:rsidP="0043575E">
      <w:pPr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2598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598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2598D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2598D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DD31F1" w:rsidRPr="0062598D" w:rsidRDefault="00DD31F1" w:rsidP="0043575E">
      <w:pPr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D31F1" w:rsidRPr="0062598D" w:rsidRDefault="00DD31F1" w:rsidP="0043575E">
      <w:pPr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2598D"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4734A3" w:rsidRPr="00C51A3B" w:rsidRDefault="004734A3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1F682E" w:rsidP="004357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ТИПОВАЯ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ФОРМА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ЗАЯВЛЕНИЯ</w:t>
      </w:r>
    </w:p>
    <w:p w:rsidR="004734A3" w:rsidRPr="00C51A3B" w:rsidRDefault="00DD31F1" w:rsidP="004357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1F682E">
        <w:rPr>
          <w:rFonts w:ascii="Times New Roman" w:hAnsi="Times New Roman" w:cs="Times New Roman"/>
          <w:sz w:val="28"/>
          <w:szCs w:val="28"/>
        </w:rPr>
        <w:t>субсидий</w:t>
      </w:r>
      <w:r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Полное наименование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предприятия</w:t>
      </w:r>
      <w:r w:rsidR="00DD31F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Сокращенное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наименование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предприятия</w:t>
      </w:r>
      <w:r w:rsidR="00DD31F1">
        <w:rPr>
          <w:rFonts w:ascii="Times New Roman" w:hAnsi="Times New Roman" w:cs="Times New Roman"/>
          <w:sz w:val="28"/>
          <w:szCs w:val="28"/>
        </w:rPr>
        <w:t xml:space="preserve"> - </w:t>
      </w:r>
    </w:p>
    <w:tbl>
      <w:tblPr>
        <w:tblStyle w:val="TableNormal"/>
        <w:tblpPr w:leftFromText="180" w:rightFromText="180" w:vertAnchor="page" w:horzAnchor="margin" w:tblpY="10467"/>
        <w:tblW w:w="9878" w:type="dxa"/>
        <w:tblBorders>
          <w:top w:val="single" w:sz="6" w:space="0" w:color="343434"/>
          <w:left w:val="single" w:sz="6" w:space="0" w:color="343434"/>
          <w:bottom w:val="single" w:sz="6" w:space="0" w:color="343434"/>
          <w:right w:val="single" w:sz="6" w:space="0" w:color="343434"/>
          <w:insideH w:val="single" w:sz="6" w:space="0" w:color="343434"/>
          <w:insideV w:val="single" w:sz="6" w:space="0" w:color="343434"/>
        </w:tblBorders>
        <w:tblLayout w:type="fixed"/>
        <w:tblLook w:val="01E0"/>
      </w:tblPr>
      <w:tblGrid>
        <w:gridCol w:w="576"/>
        <w:gridCol w:w="2443"/>
        <w:gridCol w:w="2318"/>
        <w:gridCol w:w="2568"/>
        <w:gridCol w:w="1973"/>
      </w:tblGrid>
      <w:tr w:rsidR="0043575E" w:rsidRPr="00C51A3B" w:rsidTr="0043575E">
        <w:trPr>
          <w:trHeight w:val="1074"/>
        </w:trPr>
        <w:tc>
          <w:tcPr>
            <w:tcW w:w="576" w:type="dxa"/>
            <w:vAlign w:val="center"/>
          </w:tcPr>
          <w:p w:rsidR="0043575E" w:rsidRPr="00DD31F1" w:rsidRDefault="0043575E" w:rsidP="0043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3" w:type="dxa"/>
            <w:vAlign w:val="center"/>
          </w:tcPr>
          <w:p w:rsidR="0043575E" w:rsidRPr="00DD31F1" w:rsidRDefault="0043575E" w:rsidP="0043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иного платежа</w:t>
            </w:r>
          </w:p>
        </w:tc>
        <w:tc>
          <w:tcPr>
            <w:tcW w:w="2318" w:type="dxa"/>
            <w:vAlign w:val="center"/>
          </w:tcPr>
          <w:p w:rsidR="0043575E" w:rsidRPr="00DD31F1" w:rsidRDefault="0043575E" w:rsidP="0043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ИНН/КПП (для юридических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лиц)</w:t>
            </w:r>
          </w:p>
        </w:tc>
        <w:tc>
          <w:tcPr>
            <w:tcW w:w="2568" w:type="dxa"/>
            <w:vAlign w:val="center"/>
          </w:tcPr>
          <w:p w:rsidR="0043575E" w:rsidRPr="00DD31F1" w:rsidRDefault="0043575E" w:rsidP="0043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задолженности, руб.</w:t>
            </w:r>
          </w:p>
        </w:tc>
        <w:tc>
          <w:tcPr>
            <w:tcW w:w="1973" w:type="dxa"/>
            <w:vAlign w:val="center"/>
          </w:tcPr>
          <w:p w:rsidR="0043575E" w:rsidRPr="00DD31F1" w:rsidRDefault="0043575E" w:rsidP="0043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умма субсидии,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1F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43575E" w:rsidRPr="00D400C1" w:rsidTr="0043575E">
        <w:trPr>
          <w:trHeight w:val="272"/>
        </w:trPr>
        <w:tc>
          <w:tcPr>
            <w:tcW w:w="576" w:type="dxa"/>
            <w:vAlign w:val="center"/>
          </w:tcPr>
          <w:p w:rsidR="0043575E" w:rsidRPr="00D400C1" w:rsidRDefault="0043575E" w:rsidP="00435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3" w:type="dxa"/>
            <w:vAlign w:val="center"/>
          </w:tcPr>
          <w:p w:rsidR="0043575E" w:rsidRPr="00D400C1" w:rsidRDefault="0043575E" w:rsidP="00435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:rsidR="0043575E" w:rsidRPr="00D400C1" w:rsidRDefault="0043575E" w:rsidP="00435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8" w:type="dxa"/>
            <w:tcBorders>
              <w:bottom w:val="single" w:sz="4" w:space="0" w:color="auto"/>
            </w:tcBorders>
            <w:vAlign w:val="center"/>
          </w:tcPr>
          <w:p w:rsidR="0043575E" w:rsidRPr="00D400C1" w:rsidRDefault="0043575E" w:rsidP="00435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43575E" w:rsidRPr="00D400C1" w:rsidRDefault="0043575E" w:rsidP="004357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3575E" w:rsidRPr="00C51A3B" w:rsidTr="0043575E">
        <w:trPr>
          <w:trHeight w:val="255"/>
        </w:trPr>
        <w:tc>
          <w:tcPr>
            <w:tcW w:w="576" w:type="dxa"/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75E" w:rsidRPr="00C51A3B" w:rsidTr="0043575E">
        <w:trPr>
          <w:trHeight w:val="260"/>
        </w:trPr>
        <w:tc>
          <w:tcPr>
            <w:tcW w:w="576" w:type="dxa"/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5E" w:rsidRPr="00C51A3B" w:rsidRDefault="0043575E" w:rsidP="00435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Юридический адрес предприятия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-</w:t>
      </w:r>
      <w:r w:rsidRPr="00C51A3B">
        <w:rPr>
          <w:rFonts w:ascii="Times New Roman" w:hAnsi="Times New Roman" w:cs="Times New Roman"/>
          <w:sz w:val="28"/>
          <w:szCs w:val="28"/>
        </w:rPr>
        <w:tab/>
      </w:r>
      <w:r w:rsidRPr="00C51A3B">
        <w:rPr>
          <w:rFonts w:ascii="Times New Roman" w:hAnsi="Times New Roman" w:cs="Times New Roman"/>
          <w:sz w:val="28"/>
          <w:szCs w:val="28"/>
        </w:rPr>
        <w:tab/>
      </w: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682E" w:rsidRPr="00C51A3B">
        <w:rPr>
          <w:rFonts w:ascii="Times New Roman" w:hAnsi="Times New Roman" w:cs="Times New Roman"/>
          <w:sz w:val="28"/>
          <w:szCs w:val="28"/>
        </w:rPr>
        <w:t>очтовый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адрес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Ф.И.О.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руководителя предприятия —</w:t>
      </w:r>
    </w:p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Телефон,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 xml:space="preserve">факс предприятия </w:t>
      </w:r>
      <w:r w:rsidR="00DD31F1">
        <w:rPr>
          <w:rFonts w:ascii="Times New Roman" w:hAnsi="Times New Roman" w:cs="Times New Roman"/>
          <w:sz w:val="28"/>
          <w:szCs w:val="28"/>
        </w:rPr>
        <w:t>-</w:t>
      </w:r>
    </w:p>
    <w:p w:rsidR="004734A3" w:rsidRPr="00C51A3B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F682E" w:rsidRPr="00C51A3B">
        <w:rPr>
          <w:rFonts w:ascii="Times New Roman" w:hAnsi="Times New Roman" w:cs="Times New Roman"/>
          <w:sz w:val="28"/>
          <w:szCs w:val="28"/>
        </w:rPr>
        <w:t>НН/КПП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F682E" w:rsidRPr="00C51A3B">
        <w:rPr>
          <w:rFonts w:ascii="Times New Roman" w:hAnsi="Times New Roman" w:cs="Times New Roman"/>
          <w:sz w:val="28"/>
          <w:szCs w:val="28"/>
        </w:rPr>
        <w:tab/>
      </w:r>
      <w:r w:rsidR="001F682E" w:rsidRPr="00C51A3B">
        <w:rPr>
          <w:rFonts w:ascii="Times New Roman" w:hAnsi="Times New Roman" w:cs="Times New Roman"/>
          <w:sz w:val="28"/>
          <w:szCs w:val="28"/>
        </w:rPr>
        <w:tab/>
      </w:r>
    </w:p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ОГРН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DD31F1">
        <w:rPr>
          <w:rFonts w:ascii="Times New Roman" w:hAnsi="Times New Roman" w:cs="Times New Roman"/>
          <w:sz w:val="28"/>
          <w:szCs w:val="28"/>
        </w:rPr>
        <w:t>–</w:t>
      </w: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F682E" w:rsidRPr="00C51A3B">
        <w:rPr>
          <w:rFonts w:ascii="Times New Roman" w:hAnsi="Times New Roman" w:cs="Times New Roman"/>
          <w:sz w:val="28"/>
          <w:szCs w:val="28"/>
        </w:rPr>
        <w:t>асчетный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счет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F682E" w:rsidRPr="00C51A3B">
        <w:rPr>
          <w:rFonts w:ascii="Times New Roman" w:hAnsi="Times New Roman" w:cs="Times New Roman"/>
          <w:sz w:val="28"/>
          <w:szCs w:val="28"/>
        </w:rPr>
        <w:t>аименование,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82E" w:rsidRPr="00C51A3B">
        <w:rPr>
          <w:rFonts w:ascii="Times New Roman" w:hAnsi="Times New Roman" w:cs="Times New Roman"/>
          <w:sz w:val="28"/>
          <w:szCs w:val="28"/>
        </w:rPr>
        <w:t>адрес банка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D31F1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Банковский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 xml:space="preserve">идентификационный код (БИК) </w:t>
      </w:r>
      <w:r w:rsidR="00DD31F1">
        <w:rPr>
          <w:rFonts w:ascii="Times New Roman" w:hAnsi="Times New Roman" w:cs="Times New Roman"/>
          <w:sz w:val="28"/>
          <w:szCs w:val="28"/>
        </w:rPr>
        <w:t>–</w:t>
      </w:r>
    </w:p>
    <w:p w:rsidR="004734A3" w:rsidRPr="00C51A3B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Банковс</w:t>
      </w:r>
      <w:r w:rsidR="00DD31F1">
        <w:rPr>
          <w:rFonts w:ascii="Times New Roman" w:hAnsi="Times New Roman" w:cs="Times New Roman"/>
          <w:sz w:val="28"/>
          <w:szCs w:val="28"/>
        </w:rPr>
        <w:t>ки</w:t>
      </w:r>
      <w:r w:rsidRPr="00C51A3B">
        <w:rPr>
          <w:rFonts w:ascii="Times New Roman" w:hAnsi="Times New Roman" w:cs="Times New Roman"/>
          <w:sz w:val="28"/>
          <w:szCs w:val="28"/>
        </w:rPr>
        <w:t>й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корреспондентс</w:t>
      </w:r>
      <w:r w:rsidR="00DD31F1">
        <w:rPr>
          <w:rFonts w:ascii="Times New Roman" w:hAnsi="Times New Roman" w:cs="Times New Roman"/>
          <w:sz w:val="28"/>
          <w:szCs w:val="28"/>
        </w:rPr>
        <w:t>кий</w:t>
      </w:r>
      <w:r w:rsidRPr="00C51A3B">
        <w:rPr>
          <w:rFonts w:ascii="Times New Roman" w:hAnsi="Times New Roman" w:cs="Times New Roman"/>
          <w:sz w:val="28"/>
          <w:szCs w:val="28"/>
        </w:rPr>
        <w:t xml:space="preserve"> счет (к</w:t>
      </w:r>
      <w:r w:rsidR="00DD31F1">
        <w:rPr>
          <w:rFonts w:ascii="Times New Roman" w:hAnsi="Times New Roman" w:cs="Times New Roman"/>
          <w:sz w:val="28"/>
          <w:szCs w:val="28"/>
        </w:rPr>
        <w:t>/</w:t>
      </w:r>
      <w:r w:rsidRPr="00C51A3B">
        <w:rPr>
          <w:rFonts w:ascii="Times New Roman" w:hAnsi="Times New Roman" w:cs="Times New Roman"/>
          <w:sz w:val="28"/>
          <w:szCs w:val="28"/>
        </w:rPr>
        <w:t xml:space="preserve">с) - </w:t>
      </w:r>
      <w:r w:rsidRPr="00C51A3B">
        <w:rPr>
          <w:rFonts w:ascii="Times New Roman" w:hAnsi="Times New Roman" w:cs="Times New Roman"/>
          <w:sz w:val="28"/>
          <w:szCs w:val="28"/>
        </w:rPr>
        <w:tab/>
      </w:r>
    </w:p>
    <w:p w:rsidR="004734A3" w:rsidRPr="00C51A3B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В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целях</w:t>
      </w:r>
      <w:r w:rsidR="00DD31F1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 w:rsidRPr="00C51A3B">
        <w:rPr>
          <w:rFonts w:ascii="Times New Roman" w:hAnsi="Times New Roman" w:cs="Times New Roman"/>
          <w:sz w:val="28"/>
          <w:szCs w:val="28"/>
        </w:rPr>
        <w:tab/>
        <w:t>в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том</w:t>
      </w:r>
      <w:r w:rsidR="00DD31F1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числе:</w:t>
      </w:r>
    </w:p>
    <w:p w:rsidR="004734A3" w:rsidRPr="00DD31F1" w:rsidRDefault="00DD31F1" w:rsidP="00D40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1F682E" w:rsidRPr="00DD31F1">
        <w:rPr>
          <w:rFonts w:ascii="Times New Roman" w:hAnsi="Times New Roman" w:cs="Times New Roman"/>
        </w:rPr>
        <w:t>(</w:t>
      </w:r>
      <w:r w:rsidRPr="00DD31F1">
        <w:rPr>
          <w:rFonts w:ascii="Times New Roman" w:hAnsi="Times New Roman" w:cs="Times New Roman"/>
        </w:rPr>
        <w:t>у</w:t>
      </w:r>
      <w:r w:rsidR="001F682E" w:rsidRPr="00DD31F1">
        <w:rPr>
          <w:rFonts w:ascii="Times New Roman" w:hAnsi="Times New Roman" w:cs="Times New Roman"/>
        </w:rPr>
        <w:t>казывается</w:t>
      </w:r>
      <w:r w:rsidRPr="00DD31F1">
        <w:rPr>
          <w:rFonts w:ascii="Times New Roman" w:hAnsi="Times New Roman" w:cs="Times New Roman"/>
        </w:rPr>
        <w:t xml:space="preserve"> </w:t>
      </w:r>
      <w:r w:rsidR="001F682E" w:rsidRPr="00DD31F1">
        <w:rPr>
          <w:rFonts w:ascii="Times New Roman" w:hAnsi="Times New Roman" w:cs="Times New Roman"/>
        </w:rPr>
        <w:t>целевое</w:t>
      </w:r>
      <w:r w:rsidRPr="00DD31F1">
        <w:rPr>
          <w:rFonts w:ascii="Times New Roman" w:hAnsi="Times New Roman" w:cs="Times New Roman"/>
        </w:rPr>
        <w:t xml:space="preserve"> </w:t>
      </w:r>
      <w:r w:rsidR="001F682E" w:rsidRPr="00DD31F1">
        <w:rPr>
          <w:rFonts w:ascii="Times New Roman" w:hAnsi="Times New Roman" w:cs="Times New Roman"/>
        </w:rPr>
        <w:t>назначение</w:t>
      </w:r>
      <w:r w:rsidRPr="00DD31F1">
        <w:rPr>
          <w:rFonts w:ascii="Times New Roman" w:hAnsi="Times New Roman" w:cs="Times New Roman"/>
        </w:rPr>
        <w:t xml:space="preserve"> </w:t>
      </w:r>
      <w:r w:rsidR="001F682E" w:rsidRPr="00DD31F1">
        <w:rPr>
          <w:rFonts w:ascii="Times New Roman" w:hAnsi="Times New Roman" w:cs="Times New Roman"/>
        </w:rPr>
        <w:t>субсидии)</w:t>
      </w:r>
    </w:p>
    <w:p w:rsidR="004734A3" w:rsidRPr="00C51A3B" w:rsidRDefault="004734A3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31F1" w:rsidRPr="0062598D" w:rsidRDefault="00DD31F1" w:rsidP="00D400C1">
      <w:pPr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Дата подачи заявки: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598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598D">
        <w:rPr>
          <w:rFonts w:ascii="Times New Roman" w:hAnsi="Times New Roman" w:cs="Times New Roman"/>
          <w:sz w:val="24"/>
          <w:szCs w:val="24"/>
        </w:rPr>
        <w:t>__________202__г.</w:t>
      </w:r>
    </w:p>
    <w:p w:rsidR="0043575E" w:rsidRDefault="0043575E" w:rsidP="00D400C1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DD31F1" w:rsidRPr="0062598D" w:rsidRDefault="00DD31F1" w:rsidP="00D400C1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spacing w:val="2"/>
          <w:sz w:val="24"/>
          <w:szCs w:val="24"/>
          <w:lang w:eastAsia="ru-RU"/>
        </w:rPr>
        <w:t>Руководитель  ________________/_______________________</w:t>
      </w:r>
    </w:p>
    <w:p w:rsidR="0043575E" w:rsidRDefault="0043575E" w:rsidP="00D400C1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DD31F1" w:rsidRDefault="00DD31F1" w:rsidP="00D400C1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2598D">
        <w:rPr>
          <w:rFonts w:ascii="Times New Roman" w:hAnsi="Times New Roman" w:cs="Times New Roman"/>
          <w:spacing w:val="2"/>
          <w:sz w:val="24"/>
          <w:szCs w:val="24"/>
          <w:lang w:eastAsia="ru-RU"/>
        </w:rPr>
        <w:t>М.П.</w:t>
      </w:r>
      <w:r w:rsidRPr="0062598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31F1" w:rsidRDefault="00DD31F1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7BF2" w:rsidRPr="0062598D" w:rsidRDefault="00F57BF2" w:rsidP="00DE1D6B">
      <w:pPr>
        <w:adjustRightInd w:val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F57BF2" w:rsidRPr="0062598D" w:rsidRDefault="00F57BF2" w:rsidP="00DE1D6B">
      <w:pPr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2598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598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2598D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2598D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F57BF2" w:rsidRPr="0062598D" w:rsidRDefault="00F57BF2" w:rsidP="00DE1D6B">
      <w:pPr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F57BF2" w:rsidRPr="0062598D" w:rsidRDefault="00F57BF2" w:rsidP="00DE1D6B">
      <w:pPr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2598D"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4734A3" w:rsidRPr="00C51A3B" w:rsidRDefault="004734A3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4734A3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1F682E" w:rsidP="00D400C1">
      <w:pPr>
        <w:jc w:val="center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ТИПОВАЯ</w:t>
      </w:r>
      <w:r w:rsidR="00F57BF2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ФОРМА СОГЛАШЕНИЯ</w:t>
      </w:r>
    </w:p>
    <w:p w:rsidR="004734A3" w:rsidRPr="00C51A3B" w:rsidRDefault="00F57BF2" w:rsidP="00D400C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1F682E">
        <w:rPr>
          <w:rFonts w:ascii="Times New Roman" w:hAnsi="Times New Roman" w:cs="Times New Roman"/>
          <w:sz w:val="28"/>
          <w:szCs w:val="28"/>
        </w:rPr>
        <w:t>субсидий</w:t>
      </w:r>
      <w:r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  <w:proofErr w:type="gramEnd"/>
    </w:p>
    <w:p w:rsidR="004734A3" w:rsidRPr="00C51A3B" w:rsidRDefault="004734A3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A3" w:rsidRPr="00C51A3B" w:rsidRDefault="001F682E" w:rsidP="00D400C1">
      <w:pPr>
        <w:jc w:val="both"/>
        <w:rPr>
          <w:rFonts w:ascii="Times New Roman" w:hAnsi="Times New Roman" w:cs="Times New Roman"/>
          <w:sz w:val="28"/>
          <w:szCs w:val="28"/>
        </w:rPr>
      </w:pPr>
      <w:r w:rsidRPr="00C51A3B">
        <w:rPr>
          <w:rFonts w:ascii="Times New Roman" w:hAnsi="Times New Roman" w:cs="Times New Roman"/>
          <w:sz w:val="28"/>
          <w:szCs w:val="28"/>
        </w:rPr>
        <w:t>г.</w:t>
      </w:r>
      <w:r w:rsidR="00F57BF2">
        <w:rPr>
          <w:rFonts w:ascii="Times New Roman" w:hAnsi="Times New Roman" w:cs="Times New Roman"/>
          <w:sz w:val="28"/>
          <w:szCs w:val="28"/>
        </w:rPr>
        <w:t xml:space="preserve"> Ярцево </w:t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</w:r>
      <w:r w:rsidR="00F57BF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DE1D6B">
        <w:rPr>
          <w:rFonts w:ascii="Times New Roman" w:hAnsi="Times New Roman" w:cs="Times New Roman"/>
          <w:sz w:val="28"/>
          <w:szCs w:val="28"/>
        </w:rPr>
        <w:t xml:space="preserve"> </w:t>
      </w:r>
      <w:r w:rsidR="00F57BF2">
        <w:rPr>
          <w:rFonts w:ascii="Times New Roman" w:hAnsi="Times New Roman" w:cs="Times New Roman"/>
          <w:sz w:val="28"/>
          <w:szCs w:val="28"/>
        </w:rPr>
        <w:t xml:space="preserve"> </w:t>
      </w:r>
      <w:r w:rsidRPr="00C51A3B">
        <w:rPr>
          <w:rFonts w:ascii="Times New Roman" w:hAnsi="Times New Roman" w:cs="Times New Roman"/>
          <w:sz w:val="28"/>
          <w:szCs w:val="28"/>
        </w:rPr>
        <w:t>«</w:t>
      </w:r>
      <w:r w:rsidR="00F57BF2">
        <w:rPr>
          <w:rFonts w:ascii="Times New Roman" w:hAnsi="Times New Roman" w:cs="Times New Roman"/>
          <w:sz w:val="28"/>
          <w:szCs w:val="28"/>
        </w:rPr>
        <w:t>__</w:t>
      </w:r>
      <w:r w:rsidRPr="00C51A3B">
        <w:rPr>
          <w:rFonts w:ascii="Times New Roman" w:hAnsi="Times New Roman" w:cs="Times New Roman"/>
          <w:sz w:val="28"/>
          <w:szCs w:val="28"/>
        </w:rPr>
        <w:t>»</w:t>
      </w:r>
      <w:r w:rsidR="00F57BF2">
        <w:rPr>
          <w:rFonts w:ascii="Times New Roman" w:hAnsi="Times New Roman" w:cs="Times New Roman"/>
          <w:sz w:val="28"/>
          <w:szCs w:val="28"/>
        </w:rPr>
        <w:t xml:space="preserve"> ______ </w:t>
      </w:r>
      <w:r w:rsidRPr="00C51A3B">
        <w:rPr>
          <w:rFonts w:ascii="Times New Roman" w:hAnsi="Times New Roman" w:cs="Times New Roman"/>
          <w:sz w:val="28"/>
          <w:szCs w:val="28"/>
        </w:rPr>
        <w:t>20</w:t>
      </w:r>
      <w:r w:rsidR="00F57BF2">
        <w:rPr>
          <w:rFonts w:ascii="Times New Roman" w:hAnsi="Times New Roman" w:cs="Times New Roman"/>
          <w:sz w:val="28"/>
          <w:szCs w:val="28"/>
        </w:rPr>
        <w:t xml:space="preserve"> __ г</w:t>
      </w:r>
      <w:r w:rsidRPr="00C51A3B">
        <w:rPr>
          <w:rFonts w:ascii="Times New Roman" w:hAnsi="Times New Roman" w:cs="Times New Roman"/>
          <w:sz w:val="28"/>
          <w:szCs w:val="28"/>
        </w:rPr>
        <w:t>.</w:t>
      </w:r>
    </w:p>
    <w:p w:rsidR="004734A3" w:rsidRPr="00C51A3B" w:rsidRDefault="004734A3" w:rsidP="00D40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7BF2" w:rsidRDefault="00F57BF2" w:rsidP="00D400C1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муниципального образования «Ярцевский муниципальный округ» Смоленской области, именуемая в дальнейшем «Главный распорядитель», в лице ___________________________, действующего на основании Устава, и ______________________________________________ именуемое в дальнейшем «Получатель»,  в лице _____________________________, действующего на основании  ___________________ с другой стороны, вместе именуемые «Стороны», в соответствии с Бюджетным кодексом Российской Федерации, Порядком </w:t>
      </w:r>
      <w:r w:rsidR="00DE1D6B" w:rsidRPr="001F682E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 w:rsidR="00DE1D6B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E1D6B" w:rsidRPr="00C51A3B">
        <w:rPr>
          <w:rFonts w:ascii="Times New Roman" w:hAnsi="Times New Roman" w:cs="Times New Roman"/>
          <w:sz w:val="28"/>
          <w:szCs w:val="28"/>
        </w:rPr>
        <w:t>муниципального образования «Ярцевский муниципальный округ» Смоленской области</w:t>
      </w:r>
      <w:r w:rsidR="00DE1D6B">
        <w:rPr>
          <w:rFonts w:ascii="Times New Roman" w:hAnsi="Times New Roman" w:cs="Times New Roman"/>
          <w:sz w:val="28"/>
          <w:szCs w:val="28"/>
        </w:rPr>
        <w:t xml:space="preserve"> </w:t>
      </w:r>
      <w:r w:rsidR="00DE1D6B" w:rsidRPr="001F682E">
        <w:rPr>
          <w:rFonts w:ascii="Times New Roman" w:hAnsi="Times New Roman" w:cs="Times New Roman"/>
          <w:sz w:val="28"/>
          <w:szCs w:val="28"/>
        </w:rPr>
        <w:t>муниципальным унитарным предприятиям муниципального образования «Ярцевский</w:t>
      </w:r>
      <w:proofErr w:type="gramEnd"/>
      <w:r w:rsidR="00DE1D6B" w:rsidRPr="001F682E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утвержденным постановлением Администрации муниципального образования «Ярцевский муниципальный округ» от «__»____202</w:t>
      </w:r>
      <w:r w:rsidR="00DE1D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____, заключили настоящее соглашение о нижеследующем:</w:t>
      </w:r>
    </w:p>
    <w:p w:rsidR="00F57BF2" w:rsidRDefault="00F57BF2" w:rsidP="00DD31F1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57BF2" w:rsidRDefault="00F57BF2" w:rsidP="00DD31F1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500A57" w:rsidRDefault="00DE1D6B" w:rsidP="00DE1D6B">
      <w:pPr>
        <w:tabs>
          <w:tab w:val="left" w:pos="10348"/>
        </w:tabs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A5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Соглашения</w:t>
      </w:r>
    </w:p>
    <w:p w:rsidR="00DE1D6B" w:rsidRPr="00500A57" w:rsidRDefault="00DE1D6B" w:rsidP="00DE1D6B">
      <w:pPr>
        <w:tabs>
          <w:tab w:val="left" w:pos="10348"/>
        </w:tabs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500A57" w:rsidRDefault="00DE1D6B" w:rsidP="00DE1D6B">
      <w:pPr>
        <w:tabs>
          <w:tab w:val="left" w:pos="9781"/>
        </w:tabs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Предметом настоящего Соглашения является предоставление из бюджета муниципального образования «Ярцевский муниципальный округ» в 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году субсидии </w:t>
      </w:r>
      <w:r w:rsidRPr="00500A5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Pr="001F682E">
        <w:rPr>
          <w:rFonts w:ascii="Times New Roman" w:hAnsi="Times New Roman" w:cs="Times New Roman"/>
          <w:sz w:val="28"/>
          <w:szCs w:val="28"/>
        </w:rPr>
        <w:t>оказание финансовой помощи в целях погашения неисполненных денежных обязательств и восстановлению платежеспособности</w:t>
      </w:r>
      <w:r w:rsidRPr="00500A57">
        <w:rPr>
          <w:rFonts w:ascii="Times New Roman" w:hAnsi="Times New Roman" w:cs="Times New Roman"/>
          <w:sz w:val="24"/>
          <w:szCs w:val="24"/>
        </w:rPr>
        <w:t xml:space="preserve"> </w:t>
      </w:r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(далее - Субсидия).</w:t>
      </w:r>
    </w:p>
    <w:p w:rsidR="00DE1D6B" w:rsidRPr="00500A57" w:rsidRDefault="00DE1D6B" w:rsidP="00DE1D6B">
      <w:pPr>
        <w:tabs>
          <w:tab w:val="left" w:pos="9781"/>
        </w:tabs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0A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500A57">
        <w:rPr>
          <w:rFonts w:ascii="Times New Roman" w:hAnsi="Times New Roman" w:cs="Times New Roman"/>
          <w:sz w:val="24"/>
          <w:szCs w:val="24"/>
        </w:rPr>
        <w:t xml:space="preserve">Субсидия предоставляется согласно перечню мероприятий, в целях которых предоставляется Субсидия, в соответствии с приложением № 1 к настоящему Соглашению, </w:t>
      </w:r>
      <w:bookmarkStart w:id="0" w:name="_Hlk162360625"/>
      <w:r w:rsidRPr="00500A57">
        <w:rPr>
          <w:rFonts w:ascii="Times New Roman" w:hAnsi="Times New Roman" w:cs="Times New Roman"/>
          <w:sz w:val="24"/>
          <w:szCs w:val="24"/>
        </w:rPr>
        <w:t>являющемуся его неотъемлемой частью</w:t>
      </w:r>
      <w:bookmarkEnd w:id="0"/>
      <w:r w:rsidRPr="00500A57">
        <w:rPr>
          <w:rFonts w:ascii="Times New Roman" w:hAnsi="Times New Roman" w:cs="Times New Roman"/>
          <w:sz w:val="24"/>
          <w:szCs w:val="24"/>
        </w:rPr>
        <w:t>.</w:t>
      </w:r>
    </w:p>
    <w:p w:rsidR="00DE1D6B" w:rsidRPr="00500A57" w:rsidRDefault="00DE1D6B" w:rsidP="00DE1D6B">
      <w:pPr>
        <w:tabs>
          <w:tab w:val="left" w:pos="9781"/>
        </w:tabs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A5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Финансовое обеспечение предоставления Субсидии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 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Субсидия предоставляется в соответствии с лимитами бюджетных обязательств Главного распорядителя, в пределах утвержденных бюджетных ассигнований, предусмотренных решением Ярцевского окружного Совета депутатов о бюджете 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Ярцевский муниципальный округ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Смоленской области на _______ год и на плановый период __________ годов на цели, указанные в разделе 1 настоящего Соглашения,  в размере _______________ (_____________________________) рублей _____ копеек по коду бюджетной классификации   (КБК) _____________________________________.</w:t>
      </w:r>
      <w:proofErr w:type="gramEnd"/>
    </w:p>
    <w:p w:rsidR="00DE1D6B" w:rsidRPr="0062598D" w:rsidRDefault="00DE1D6B" w:rsidP="00DE1D6B">
      <w:pPr>
        <w:tabs>
          <w:tab w:val="left" w:pos="9781"/>
        </w:tabs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Условия и порядок предоставления Субсидии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3.1. Субсидия предоставляется в соответствии с </w:t>
      </w:r>
      <w:bookmarkStart w:id="1" w:name="_Hlk162270944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Порядком предоставления субсидии </w:t>
      </w:r>
      <w:bookmarkEnd w:id="1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цели, указанные в разделе 1 настоящего Соглашения. 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Субсидия предоставляется на основании распоряжения Администрации 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Ярцевский муниципальный округ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Смоленской области от ___ _________ 202__ № ____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Перечисление Субсидии осуществляется на счет Получателя субсидии, открытый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62598D">
        <w:rPr>
          <w:rFonts w:ascii="Times New Roman" w:hAnsi="Times New Roman" w:cs="Times New Roman"/>
          <w:sz w:val="24"/>
          <w:szCs w:val="24"/>
          <w:lang w:eastAsia="ru-RU"/>
        </w:rPr>
        <w:t>позднее 10-го рабочего дня, следующего за датой подписания настоящего Соглашения.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sz w:val="24"/>
          <w:szCs w:val="24"/>
          <w:lang w:eastAsia="ru-RU"/>
        </w:rPr>
        <w:t>3.4. Условием предоставления Субсидии является согласие Получателя на осуществление Главным распорядителем проверок соблюдения Получателем порядка и условий предоставления Субсидии, в том числе в части достижения результатов предоставления Субсидии, а также органами муниципального финансового контроля проверок в соответствии со статьями 268.1 и 269.2 Бюджетного кодекса Российской Федерации.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Взаимодействие Сторон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Главный распорядитель обязуется: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4.1.1. обеспечить предоставление Субсидии в соответствии с разделом 3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4.1.2. обеспечить перечисление Субсидии на счет Получателя субсидии, указанный в разделе 7 настоящего Соглашения, в соответствии с пунктом 3.3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4.1.3. установить показатели результативности использования Субсидии согласно приложению № 2 к Соглашению, являющемуся его неотъемлемой частью;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4.1.4.  осуществлять контроль за соблюдением условий и порядка предоставления Субсидии, в том числе в части достижения результатов предоставления, а также осуществлять оценку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достижения значений результатов предоставления Субсидии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Порядком предоставления субсидии и настоящим Соглашением;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4.1.5. в случае установления Главным распорядителем или получения от органа муниципального финансового контроля информации о факт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ах) нарушения Получателем субсидии порядка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субсидии в соответствии с настоящим Соглашением, недостоверных сведений, </w:t>
      </w:r>
      <w:proofErr w:type="spell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недостижению</w:t>
      </w:r>
      <w:proofErr w:type="spell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предоставления Субсидии направлять Получателю субсидии требование об обеспечении возврата Субсидии в бюджет 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Ярцевский муниципальный округ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размере и в сроки, определенные в указанном требовании;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4.1.6. рассматривать предложения, документы и иную информацию, направленную Получателем субсидии, в том числе в соответствии с пунктом 4.4.1 настоящего Соглашения, в течение 3 рабочих дней со дня их получения и уведомлять Получателя субсидии о принятом решении (при необходимости);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4.1.7. направлять разъяснения Получателю субсидии по вопросам, связанным с исполнением настоящего Соглашения, в течение 3 рабочих дней со дня получения обращения Получателя субсидии в соответствии с пунктом 4.4.2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4.1.8. выполнять иные обязательства в соответствии с бюджетным законодательством 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Российской Федерации и Порядком предоставления субсидии.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 Главный распорядитель вправе: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4.2.1.  принимать решение об изменении условий настоящего Соглашения, в том числе на основании информации и предложений, направленных Получателем субсидии в соответствии с пунктом 4.4.1 настоящего Соглашения, включая уменьшение размера Субсидии в случае уменьшения Главному распорядителю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4.2.2. приостанавливать предоставление Субсидии в случае установления Главным распорядителем или получения от органа муниципального финансового контроля  информации о факте (ах) нарушения Получателем субсидии порядка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субсидии в соответствии с настоящим Соглашением, недостоверных сведений, до устранения указанных нарушений с обязательным уведомлением Получателя субсидии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позднее 2-го рабочего дня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решения о приостановлении;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4.2.3. запрашивать у Получателя субсидии документы и информацию, необходимые для осуществления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Получателем субсидии порядка и условий предоставления Субсидии, установленных Порядком предоставления Субсидии и настоящим Соглашением, в соответствии с пунктом 4.1.4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4.2.4. 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4.3. Получатель субсидии обязуется: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4.3.1. осуществлять использование Субсидии на погашение </w:t>
      </w:r>
      <w:r>
        <w:rPr>
          <w:rFonts w:ascii="Times New Roman" w:hAnsi="Times New Roman" w:cs="Times New Roman"/>
          <w:sz w:val="24"/>
          <w:szCs w:val="24"/>
        </w:rPr>
        <w:t>кредиторской задолженности</w:t>
      </w:r>
      <w:r w:rsidRPr="0062598D">
        <w:rPr>
          <w:rFonts w:ascii="Times New Roman" w:hAnsi="Times New Roman" w:cs="Times New Roman"/>
          <w:sz w:val="24"/>
          <w:szCs w:val="24"/>
        </w:rPr>
        <w:t>. Использование средств Субсидии на иные цели не допускается;</w:t>
      </w:r>
    </w:p>
    <w:p w:rsidR="00DE1D6B" w:rsidRPr="00547037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598D">
        <w:rPr>
          <w:rFonts w:ascii="Times New Roman" w:hAnsi="Times New Roman" w:cs="Times New Roman"/>
          <w:sz w:val="24"/>
          <w:szCs w:val="24"/>
        </w:rPr>
        <w:t xml:space="preserve">4.3.2. не приобретать за счет полученных из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598D">
        <w:rPr>
          <w:rFonts w:ascii="Times New Roman" w:hAnsi="Times New Roman" w:cs="Times New Roman"/>
          <w:sz w:val="24"/>
          <w:szCs w:val="24"/>
        </w:rPr>
        <w:t>Ярцевский муниципальный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598D">
        <w:rPr>
          <w:rFonts w:ascii="Times New Roman" w:hAnsi="Times New Roman" w:cs="Times New Roman"/>
          <w:sz w:val="24"/>
          <w:szCs w:val="24"/>
        </w:rPr>
        <w:t xml:space="preserve"> Смоленской области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</w:t>
      </w:r>
      <w:r w:rsidRPr="00547037">
        <w:rPr>
          <w:rFonts w:ascii="Times New Roman" w:hAnsi="Times New Roman" w:cs="Times New Roman"/>
          <w:sz w:val="24"/>
          <w:szCs w:val="24"/>
        </w:rPr>
        <w:t>предоставления этих средств иных операций, определенных настоящим Порядком предоставления субсидий;</w:t>
      </w:r>
      <w:proofErr w:type="gramEnd"/>
    </w:p>
    <w:p w:rsidR="00DE1D6B" w:rsidRPr="00547037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037">
        <w:rPr>
          <w:rFonts w:ascii="Times New Roman" w:hAnsi="Times New Roman" w:cs="Times New Roman"/>
          <w:sz w:val="24"/>
          <w:szCs w:val="24"/>
        </w:rPr>
        <w:t>4.3.3. в срок, не позднее 10-го числа месяца, следующего за отчетным месяцем, а также не позднее 10-го рабочего дня после достижения значения результата предоставления Субсидии, но не позднее 31.12.202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47037">
        <w:rPr>
          <w:rFonts w:ascii="Times New Roman" w:hAnsi="Times New Roman" w:cs="Times New Roman"/>
          <w:sz w:val="24"/>
          <w:szCs w:val="24"/>
        </w:rPr>
        <w:t xml:space="preserve"> г. предоставлять Главному распорядителю следующую отчетность:</w:t>
      </w:r>
    </w:p>
    <w:p w:rsidR="00DE1D6B" w:rsidRPr="00547037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7037">
        <w:rPr>
          <w:rFonts w:ascii="Times New Roman" w:hAnsi="Times New Roman" w:cs="Times New Roman"/>
          <w:sz w:val="24"/>
          <w:szCs w:val="24"/>
        </w:rPr>
        <w:t xml:space="preserve">4.3.3.1. </w:t>
      </w:r>
      <w:r w:rsidRPr="005470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Отчет о расходовании средств субсидии муниципальным унитарным предприятием (приложение № 3 к Соглашению);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0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4.3.3.2. Отчет о достижении</w:t>
      </w: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значений результатов использования субсидии (приложение № 4 к Соглашению);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4.3.4. взаимодействовать с Главным распорядителем по вопросам предоставления Получателем субсидии любой документации, необходимой для реализации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4.3.5. не препятствовать проведению Главным распорядителем проверки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4.3.6. обеспечивать хранение документации, связанной с реализацией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4.3.7. в случае изменения платежных реквизитов незамедлительно уведомить Главного распорядителя путем направления соответствующего письменного извещения, подписанного уполномоченным лицом;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4.3.8. возвратить Субсидию в случаях и порядке, предусмотренных пунктом 4.1.5 </w:t>
      </w:r>
      <w:r w:rsidRPr="0062598D">
        <w:rPr>
          <w:rFonts w:ascii="Times New Roman" w:hAnsi="Times New Roman" w:cs="Times New Roman"/>
          <w:sz w:val="24"/>
          <w:szCs w:val="24"/>
        </w:rPr>
        <w:lastRenderedPageBreak/>
        <w:t>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4.3.9. вернуть в местный бюджет остатки Субсидии, не использованные Получателем субсидии в текущем финансовом году, при установлении Главным распорядителем невозможности их использования Получателем субсидии в очередном финансовом году на цели, указанные в пункте 1.1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4.3.10. выполнять свои обязательства по настоящему Соглашению, в том числе по предоставлению достоверных сведений.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Получатель субсидии вправе: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4.4.1. направлять Главному распорядителю предложения о внесении изменений в настоящее Соглашение;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4.4.2. обращаться к Главному распорядителю за получением разъяснений в связи с исполнением настоящего Соглашения;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4.4.3. 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4.5. Получатель субсидии согласен на осуществление Главным распорядителем, органом муниципального финансового контроля проверок соблюдения Получателем субсидии условий и порядка предоставления Субсидии. 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5. Ответственность Сторон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                     по настоящему Соглашению Стороны несут ответственность в соответствии с действующим законодательством.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6.  Заключительные положения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6.1. Споры, возникающие между Сторонами в связи с исполнением настоящего Соглашения, решаются ими путем проведения переговоров с оформлением соответствующих протоколов или иных документов. В случае невозможности достижения согласия споры между Сторонами решаются в судебном порядке.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6.2. Настоящее Соглашение вступает в силу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proofErr w:type="gramStart"/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Соглашению, являющимся неотъемлемой частью настоящего Соглашения.</w:t>
      </w:r>
      <w:proofErr w:type="gramEnd"/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6.4. Расторжение настоящего Соглашения возможно по общим основаниям, установленным законодательством Российской Федерации и (или) нарушения Получателем субсидии порядка и условий предоставления Субсидии, установленных Порядком предоставления субсидии и настоящим Соглашением.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6.5. Настоящее Соглашение заключено в двух экземплярах, по одному экземпляру для каждой из Сторон.</w:t>
      </w:r>
    </w:p>
    <w:p w:rsidR="00DE1D6B" w:rsidRPr="0062598D" w:rsidRDefault="00DE1D6B" w:rsidP="00DE1D6B">
      <w:pPr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7. Платежные реквизиты Сторон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10" w:type="dxa"/>
        <w:tblLook w:val="01E0"/>
      </w:tblPr>
      <w:tblGrid>
        <w:gridCol w:w="9010"/>
      </w:tblGrid>
      <w:tr w:rsidR="00DE1D6B" w:rsidRPr="0062598D" w:rsidTr="00BF0E94">
        <w:trPr>
          <w:trHeight w:val="68"/>
        </w:trPr>
        <w:tc>
          <w:tcPr>
            <w:tcW w:w="9010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4390"/>
              <w:gridCol w:w="4394"/>
            </w:tblGrid>
            <w:tr w:rsidR="00DE1D6B" w:rsidRPr="0062598D" w:rsidTr="00BF0E94">
              <w:trPr>
                <w:trHeight w:val="645"/>
              </w:trPr>
              <w:tc>
                <w:tcPr>
                  <w:tcW w:w="4390" w:type="dxa"/>
                </w:tcPr>
                <w:p w:rsidR="00DE1D6B" w:rsidRPr="0062598D" w:rsidRDefault="00DE1D6B" w:rsidP="00BF0E94">
                  <w:pPr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Главный распорядитель</w:t>
                  </w:r>
                </w:p>
              </w:tc>
              <w:tc>
                <w:tcPr>
                  <w:tcW w:w="4394" w:type="dxa"/>
                </w:tcPr>
                <w:p w:rsidR="00DE1D6B" w:rsidRPr="0062598D" w:rsidRDefault="00DE1D6B" w:rsidP="00BF0E94">
                  <w:pPr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Получатель</w:t>
                  </w:r>
                </w:p>
              </w:tc>
            </w:tr>
            <w:tr w:rsidR="00DE1D6B" w:rsidRPr="0062598D" w:rsidTr="00BF0E94">
              <w:trPr>
                <w:trHeight w:val="645"/>
              </w:trPr>
              <w:tc>
                <w:tcPr>
                  <w:tcW w:w="4390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ОГРН, ОКТМО</w:t>
                  </w:r>
                </w:p>
              </w:tc>
              <w:tc>
                <w:tcPr>
                  <w:tcW w:w="4394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Наименование 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ОГРН, ОКТМО</w:t>
                  </w:r>
                </w:p>
              </w:tc>
            </w:tr>
            <w:tr w:rsidR="00DE1D6B" w:rsidRPr="0062598D" w:rsidTr="00BF0E94">
              <w:trPr>
                <w:trHeight w:val="330"/>
              </w:trPr>
              <w:tc>
                <w:tcPr>
                  <w:tcW w:w="4390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Место нахождения:</w:t>
                  </w:r>
                </w:p>
              </w:tc>
              <w:tc>
                <w:tcPr>
                  <w:tcW w:w="4394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нахождения:</w:t>
                  </w:r>
                </w:p>
              </w:tc>
            </w:tr>
            <w:tr w:rsidR="00DE1D6B" w:rsidRPr="0062598D" w:rsidTr="00BF0E94">
              <w:trPr>
                <w:trHeight w:val="330"/>
              </w:trPr>
              <w:tc>
                <w:tcPr>
                  <w:tcW w:w="4390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ИНН/КПП</w:t>
                  </w:r>
                </w:p>
              </w:tc>
              <w:tc>
                <w:tcPr>
                  <w:tcW w:w="4394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ИНН/КПП </w:t>
                  </w:r>
                </w:p>
              </w:tc>
            </w:tr>
            <w:tr w:rsidR="00DE1D6B" w:rsidRPr="0062598D" w:rsidTr="00BF0E94">
              <w:trPr>
                <w:trHeight w:val="3225"/>
              </w:trPr>
              <w:tc>
                <w:tcPr>
                  <w:tcW w:w="4390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Платежные реквизиты: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учреждения Банка России: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территориального органа Федерального казначейства, в котором открыт лицевой счет: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Лицевой счет: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Единый казначейский счет: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Казначейский счет:</w:t>
                  </w:r>
                </w:p>
              </w:tc>
              <w:tc>
                <w:tcPr>
                  <w:tcW w:w="4394" w:type="dxa"/>
                </w:tcPr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Платежные реквизиты: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учреждения Банка России: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территориального органа Федерального казначейства, в котором открыт лицевой счет: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Лицевой счет: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Единый казначейский счет:</w:t>
                  </w: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1D6B" w:rsidRPr="0062598D" w:rsidRDefault="00DE1D6B" w:rsidP="00BF0E94">
                  <w:pPr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9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Казначейский счет:</w:t>
                  </w:r>
                </w:p>
              </w:tc>
            </w:tr>
          </w:tbl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8. Подписи Сторон</w:t>
      </w:r>
    </w:p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57"/>
        <w:gridCol w:w="4394"/>
      </w:tblGrid>
      <w:tr w:rsidR="00DE1D6B" w:rsidRPr="0062598D" w:rsidTr="00BF0E94">
        <w:trPr>
          <w:trHeight w:val="656"/>
        </w:trPr>
        <w:tc>
          <w:tcPr>
            <w:tcW w:w="4457" w:type="dxa"/>
          </w:tcPr>
          <w:p w:rsidR="00DE1D6B" w:rsidRPr="0062598D" w:rsidRDefault="00DE1D6B" w:rsidP="00BF0E94">
            <w:pPr>
              <w:adjustRightIn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             Главного распорядителя</w:t>
            </w:r>
          </w:p>
        </w:tc>
        <w:tc>
          <w:tcPr>
            <w:tcW w:w="4394" w:type="dxa"/>
          </w:tcPr>
          <w:p w:rsidR="00DE1D6B" w:rsidRPr="0062598D" w:rsidRDefault="00DE1D6B" w:rsidP="00BF0E94">
            <w:pPr>
              <w:adjustRightIn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DE1D6B" w:rsidRPr="0062598D" w:rsidTr="00BF0E94">
        <w:trPr>
          <w:trHeight w:val="671"/>
        </w:trPr>
        <w:tc>
          <w:tcPr>
            <w:tcW w:w="4457" w:type="dxa"/>
          </w:tcPr>
          <w:p w:rsidR="00DE1D6B" w:rsidRPr="0062598D" w:rsidRDefault="00DE1D6B" w:rsidP="00BF0E94">
            <w:pPr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___________/__________________</w:t>
            </w:r>
          </w:p>
          <w:p w:rsidR="00DE1D6B" w:rsidRPr="0062598D" w:rsidRDefault="00DE1D6B" w:rsidP="00BF0E94">
            <w:pPr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 xml:space="preserve">     (подпись)                 (инициалы, фамилия)</w:t>
            </w:r>
          </w:p>
        </w:tc>
        <w:tc>
          <w:tcPr>
            <w:tcW w:w="4394" w:type="dxa"/>
          </w:tcPr>
          <w:p w:rsidR="00DE1D6B" w:rsidRPr="0062598D" w:rsidRDefault="00DE1D6B" w:rsidP="00BF0E94">
            <w:pPr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___________/__________________</w:t>
            </w:r>
          </w:p>
          <w:p w:rsidR="00DE1D6B" w:rsidRPr="0062598D" w:rsidRDefault="00DE1D6B" w:rsidP="00BF0E94">
            <w:pPr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(инициалы, фамилия)</w:t>
            </w:r>
          </w:p>
        </w:tc>
      </w:tr>
    </w:tbl>
    <w:p w:rsidR="00DE1D6B" w:rsidRPr="0062598D" w:rsidRDefault="00DE1D6B" w:rsidP="00DE1D6B">
      <w:pPr>
        <w:ind w:right="144"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DE1D6B" w:rsidRPr="0062598D" w:rsidRDefault="00DE1D6B" w:rsidP="00DE1D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firstLine="567"/>
        <w:rPr>
          <w:rFonts w:ascii="Times New Roman" w:hAnsi="Times New Roman" w:cs="Times New Roman"/>
          <w:sz w:val="24"/>
          <w:szCs w:val="24"/>
        </w:rPr>
        <w:sectPr w:rsidR="00DE1D6B" w:rsidRPr="0062598D" w:rsidSect="00977F04">
          <w:headerReference w:type="default" r:id="rId11"/>
          <w:type w:val="continuous"/>
          <w:pgSz w:w="11907" w:h="16839" w:code="9"/>
          <w:pgMar w:top="851" w:right="567" w:bottom="851" w:left="1701" w:header="720" w:footer="720" w:gutter="0"/>
          <w:cols w:space="720"/>
        </w:sectPr>
      </w:pPr>
      <w:r w:rsidRPr="0062598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DE1D6B" w:rsidRPr="0062598D" w:rsidRDefault="00DE1D6B" w:rsidP="00DE1D6B">
      <w:pPr>
        <w:ind w:right="39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к Соглашению </w:t>
      </w:r>
    </w:p>
    <w:p w:rsidR="00DE1D6B" w:rsidRPr="0062598D" w:rsidRDefault="00DE1D6B" w:rsidP="00DE1D6B">
      <w:pPr>
        <w:ind w:right="39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598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598D">
        <w:rPr>
          <w:rFonts w:ascii="Times New Roman" w:hAnsi="Times New Roman" w:cs="Times New Roman"/>
          <w:sz w:val="24"/>
          <w:szCs w:val="24"/>
        </w:rPr>
        <w:t xml:space="preserve"> ______ 202___ №____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мероприятий,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598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62598D">
        <w:rPr>
          <w:rFonts w:ascii="Times New Roman" w:hAnsi="Times New Roman" w:cs="Times New Roman"/>
          <w:b/>
          <w:sz w:val="24"/>
          <w:szCs w:val="24"/>
          <w:lang w:eastAsia="ru-RU"/>
        </w:rPr>
        <w:t>целях</w:t>
      </w:r>
      <w:proofErr w:type="gramEnd"/>
      <w:r w:rsidRPr="0062598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которых предоставляется субсидия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98"/>
        <w:gridCol w:w="7746"/>
        <w:gridCol w:w="1559"/>
        <w:gridCol w:w="1356"/>
      </w:tblGrid>
      <w:tr w:rsidR="00DE1D6B" w:rsidRPr="0062598D" w:rsidTr="00BF0E94">
        <w:trPr>
          <w:trHeight w:val="16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62358941"/>
          </w:p>
        </w:tc>
        <w:tc>
          <w:tcPr>
            <w:tcW w:w="7746" w:type="dxa"/>
            <w:tcBorders>
              <w:top w:val="nil"/>
              <w:left w:val="nil"/>
              <w:bottom w:val="nil"/>
              <w:right w:val="nil"/>
            </w:tcBorders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DE1D6B" w:rsidRPr="0062598D" w:rsidTr="00BF0E9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DE1D6B" w:rsidRPr="0062598D" w:rsidRDefault="00DE1D6B" w:rsidP="00BF0E9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унитарного предприятия</w:t>
            </w:r>
          </w:p>
        </w:tc>
        <w:tc>
          <w:tcPr>
            <w:tcW w:w="7746" w:type="dxa"/>
            <w:tcBorders>
              <w:top w:val="nil"/>
              <w:left w:val="nil"/>
              <w:bottom w:val="nil"/>
              <w:right w:val="nil"/>
            </w:tcBorders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1D6B" w:rsidRPr="0062598D" w:rsidRDefault="00DE1D6B" w:rsidP="00BF0E94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356" w:type="dxa"/>
            <w:tcBorders>
              <w:left w:val="single" w:sz="4" w:space="0" w:color="auto"/>
            </w:tcBorders>
          </w:tcPr>
          <w:p w:rsidR="00DE1D6B" w:rsidRPr="0062598D" w:rsidRDefault="00DE1D6B" w:rsidP="00BF0E9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1D6B" w:rsidRPr="0062598D" w:rsidRDefault="00DE1D6B" w:rsidP="00BF0E9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bookmarkEnd w:id="2"/>
    </w:tbl>
    <w:p w:rsidR="00DE1D6B" w:rsidRPr="0062598D" w:rsidRDefault="00DE1D6B" w:rsidP="00DE1D6B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383" w:type="dxa"/>
        <w:jc w:val="righ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63"/>
        <w:gridCol w:w="2346"/>
        <w:gridCol w:w="2551"/>
        <w:gridCol w:w="1134"/>
        <w:gridCol w:w="1483"/>
        <w:gridCol w:w="1211"/>
        <w:gridCol w:w="1417"/>
        <w:gridCol w:w="2378"/>
      </w:tblGrid>
      <w:tr w:rsidR="00DE1D6B" w:rsidRPr="0062598D" w:rsidTr="00BF0E94">
        <w:trPr>
          <w:jc w:val="right"/>
        </w:trPr>
        <w:tc>
          <w:tcPr>
            <w:tcW w:w="2863" w:type="dxa"/>
            <w:vMerge w:val="restart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Субсидии </w:t>
            </w:r>
          </w:p>
        </w:tc>
        <w:tc>
          <w:tcPr>
            <w:tcW w:w="2346" w:type="dxa"/>
            <w:vMerge w:val="restart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(направления) средств субсидии</w:t>
            </w:r>
          </w:p>
        </w:tc>
        <w:tc>
          <w:tcPr>
            <w:tcW w:w="2551" w:type="dxa"/>
            <w:vMerge w:val="restart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нормативных правовых актах</w:t>
            </w:r>
          </w:p>
        </w:tc>
        <w:tc>
          <w:tcPr>
            <w:tcW w:w="5245" w:type="dxa"/>
            <w:gridSpan w:val="4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по бюджетной классификации Российской Федерации (по расходам местного бюджета на предоставление Субсидии)</w:t>
            </w:r>
          </w:p>
        </w:tc>
        <w:tc>
          <w:tcPr>
            <w:tcW w:w="2378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на реализацию мероприятия, предусмотренный в местном бюджете, руб.</w:t>
            </w:r>
          </w:p>
        </w:tc>
      </w:tr>
      <w:tr w:rsidR="00DE1D6B" w:rsidRPr="0062598D" w:rsidTr="00BF0E94">
        <w:trPr>
          <w:jc w:val="right"/>
        </w:trPr>
        <w:tc>
          <w:tcPr>
            <w:tcW w:w="2863" w:type="dxa"/>
            <w:vMerge/>
          </w:tcPr>
          <w:p w:rsidR="00DE1D6B" w:rsidRPr="0062598D" w:rsidRDefault="00DE1D6B" w:rsidP="00BF0E94">
            <w:pPr>
              <w:ind w:lef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DE1D6B" w:rsidRPr="0062598D" w:rsidRDefault="00DE1D6B" w:rsidP="00BF0E94">
            <w:pPr>
              <w:ind w:lef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E1D6B" w:rsidRPr="0062598D" w:rsidRDefault="00DE1D6B" w:rsidP="00BF0E94">
            <w:pPr>
              <w:ind w:lef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148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21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417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378" w:type="dxa"/>
          </w:tcPr>
          <w:p w:rsidR="00DE1D6B" w:rsidRPr="00515354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E1D6B" w:rsidRPr="0062598D" w:rsidTr="00BF0E94">
        <w:trPr>
          <w:jc w:val="right"/>
        </w:trPr>
        <w:tc>
          <w:tcPr>
            <w:tcW w:w="286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6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8" w:type="dxa"/>
          </w:tcPr>
          <w:p w:rsidR="00DE1D6B" w:rsidRPr="00515354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1D6B" w:rsidRPr="0062598D" w:rsidTr="00BF0E94">
        <w:trPr>
          <w:jc w:val="right"/>
        </w:trPr>
        <w:tc>
          <w:tcPr>
            <w:tcW w:w="286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E1D6B" w:rsidRPr="0062598D" w:rsidRDefault="00DE1D6B" w:rsidP="00BF0E94">
            <w:pPr>
              <w:ind w:left="5" w:firstLine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E1D6B" w:rsidRPr="0062598D" w:rsidRDefault="00DE1D6B" w:rsidP="00BF0E94">
            <w:pPr>
              <w:ind w:left="5" w:firstLine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DE1D6B" w:rsidRPr="00515354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1D6B" w:rsidRPr="0062598D" w:rsidTr="00BF0E94">
        <w:trPr>
          <w:jc w:val="right"/>
        </w:trPr>
        <w:tc>
          <w:tcPr>
            <w:tcW w:w="286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E1D6B" w:rsidRPr="0062598D" w:rsidRDefault="00DE1D6B" w:rsidP="00BF0E94">
            <w:pPr>
              <w:ind w:left="5" w:firstLine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DE1D6B" w:rsidRPr="0062598D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E1D6B" w:rsidRPr="0062598D" w:rsidRDefault="00DE1D6B" w:rsidP="00BF0E94">
            <w:pPr>
              <w:ind w:left="5" w:firstLine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DE1D6B" w:rsidRPr="00515354" w:rsidRDefault="00DE1D6B" w:rsidP="00BF0E94">
            <w:pPr>
              <w:ind w:left="5" w:firstLine="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1D6B" w:rsidRPr="0062598D" w:rsidTr="00BF0E94">
        <w:trPr>
          <w:trHeight w:val="70"/>
          <w:jc w:val="right"/>
        </w:trPr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E1D6B" w:rsidRPr="0062598D" w:rsidRDefault="00DE1D6B" w:rsidP="00BF0E94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:rsidR="00DE1D6B" w:rsidRPr="00515354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D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Look w:val="04A0"/>
      </w:tblPr>
      <w:tblGrid>
        <w:gridCol w:w="5280"/>
        <w:gridCol w:w="5165"/>
      </w:tblGrid>
      <w:tr w:rsidR="00DE1D6B" w:rsidRPr="0062598D" w:rsidTr="00BF0E94">
        <w:tc>
          <w:tcPr>
            <w:tcW w:w="7393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распорядитель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</w:t>
            </w:r>
          </w:p>
        </w:tc>
      </w:tr>
      <w:tr w:rsidR="00DE1D6B" w:rsidRPr="0062598D" w:rsidTr="00BF0E94">
        <w:tc>
          <w:tcPr>
            <w:tcW w:w="7393" w:type="dxa"/>
            <w:shd w:val="clear" w:color="auto" w:fill="auto"/>
          </w:tcPr>
          <w:p w:rsidR="00DE1D6B" w:rsidRPr="0062598D" w:rsidRDefault="00DE1D6B" w:rsidP="00BF0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Ярцевский муниципальный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</w:t>
            </w:r>
          </w:p>
          <w:p w:rsidR="00DE1D6B" w:rsidRPr="0062598D" w:rsidRDefault="00DE1D6B" w:rsidP="00BF0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_____________/_______/         ФИО</w:t>
            </w:r>
          </w:p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393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________________ / ____________    ФИО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E1D6B" w:rsidRPr="0062598D" w:rsidRDefault="00DE1D6B" w:rsidP="00DE1D6B">
      <w:pPr>
        <w:adjustRightInd w:val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adjustRightInd w:val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DE1D6B" w:rsidRPr="0062598D" w:rsidRDefault="00DE1D6B" w:rsidP="00DE1D6B">
      <w:pPr>
        <w:adjustRightInd w:val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к Соглашению </w:t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598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598D">
        <w:rPr>
          <w:rFonts w:ascii="Times New Roman" w:hAnsi="Times New Roman" w:cs="Times New Roman"/>
          <w:sz w:val="24"/>
          <w:szCs w:val="24"/>
        </w:rPr>
        <w:t xml:space="preserve">_______ 202___ г. № ______ </w:t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D">
        <w:rPr>
          <w:rFonts w:ascii="Times New Roman" w:hAnsi="Times New Roman" w:cs="Times New Roman"/>
          <w:b/>
          <w:sz w:val="24"/>
          <w:szCs w:val="24"/>
        </w:rPr>
        <w:t xml:space="preserve">Показатели 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D">
        <w:rPr>
          <w:rFonts w:ascii="Times New Roman" w:hAnsi="Times New Roman" w:cs="Times New Roman"/>
          <w:b/>
          <w:sz w:val="24"/>
          <w:szCs w:val="24"/>
        </w:rPr>
        <w:t>результативности использования субсидии</w:t>
      </w:r>
    </w:p>
    <w:tbl>
      <w:tblPr>
        <w:tblW w:w="14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2"/>
        <w:gridCol w:w="4114"/>
        <w:gridCol w:w="2410"/>
        <w:gridCol w:w="3560"/>
      </w:tblGrid>
      <w:tr w:rsidR="00DE1D6B" w:rsidRPr="0062598D" w:rsidTr="00BF0E94">
        <w:trPr>
          <w:jc w:val="center"/>
        </w:trPr>
        <w:tc>
          <w:tcPr>
            <w:tcW w:w="4632" w:type="dxa"/>
            <w:vMerge w:val="restart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114" w:type="dxa"/>
            <w:vMerge w:val="restart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2410" w:type="dxa"/>
            <w:vMerge w:val="restart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356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показателя результативности по годам достижения</w:t>
            </w:r>
          </w:p>
        </w:tc>
      </w:tr>
      <w:tr w:rsidR="00DE1D6B" w:rsidRPr="0062598D" w:rsidTr="00BF0E94">
        <w:trPr>
          <w:trHeight w:val="766"/>
          <w:jc w:val="center"/>
        </w:trPr>
        <w:tc>
          <w:tcPr>
            <w:tcW w:w="4632" w:type="dxa"/>
            <w:vMerge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</w:tcPr>
          <w:p w:rsidR="00DE1D6B" w:rsidRPr="0062598D" w:rsidRDefault="00DE1D6B" w:rsidP="00AD738B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D7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E1D6B" w:rsidRPr="0062598D" w:rsidTr="00BF0E94">
        <w:trPr>
          <w:jc w:val="center"/>
        </w:trPr>
        <w:tc>
          <w:tcPr>
            <w:tcW w:w="4632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" w:name="P1876"/>
            <w:bookmarkEnd w:id="3"/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4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P1878"/>
            <w:bookmarkEnd w:id="4"/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P1881"/>
            <w:bookmarkEnd w:id="5"/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1D6B" w:rsidRPr="0062598D" w:rsidTr="00BF0E94">
        <w:trPr>
          <w:trHeight w:val="781"/>
          <w:jc w:val="center"/>
        </w:trPr>
        <w:tc>
          <w:tcPr>
            <w:tcW w:w="4632" w:type="dxa"/>
          </w:tcPr>
          <w:p w:rsidR="00DE1D6B" w:rsidRPr="0062598D" w:rsidRDefault="00DE1D6B" w:rsidP="00BF0E94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Погашение кредиторской задолженности</w:t>
            </w:r>
          </w:p>
        </w:tc>
        <w:tc>
          <w:tcPr>
            <w:tcW w:w="4114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кредиторской задолженности</w:t>
            </w:r>
          </w:p>
        </w:tc>
        <w:tc>
          <w:tcPr>
            <w:tcW w:w="241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356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DE1D6B" w:rsidRPr="0062598D" w:rsidRDefault="00DE1D6B" w:rsidP="00DE1D6B">
      <w:pPr>
        <w:adjustRightInd w:val="0"/>
        <w:ind w:firstLine="567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D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Look w:val="04A0"/>
      </w:tblPr>
      <w:tblGrid>
        <w:gridCol w:w="5309"/>
        <w:gridCol w:w="5136"/>
      </w:tblGrid>
      <w:tr w:rsidR="00DE1D6B" w:rsidRPr="0062598D" w:rsidTr="00BF0E94">
        <w:tc>
          <w:tcPr>
            <w:tcW w:w="7340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2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Получатель</w:t>
            </w:r>
          </w:p>
        </w:tc>
      </w:tr>
      <w:tr w:rsidR="00DE1D6B" w:rsidRPr="0062598D" w:rsidTr="00BF0E94">
        <w:tc>
          <w:tcPr>
            <w:tcW w:w="7340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 муниципальный округ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_____________/_______/         ФИО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7232" w:type="dxa"/>
            <w:shd w:val="clear" w:color="auto" w:fill="auto"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МУП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 / ____________    ФИО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DE1D6B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E1D6B" w:rsidRDefault="00DE1D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</w:t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к Соглашению </w:t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598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598D">
        <w:rPr>
          <w:rFonts w:ascii="Times New Roman" w:hAnsi="Times New Roman" w:cs="Times New Roman"/>
          <w:sz w:val="24"/>
          <w:szCs w:val="24"/>
        </w:rPr>
        <w:t xml:space="preserve"> ______ 202___№_____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12" w:type="dxa"/>
        <w:jc w:val="right"/>
        <w:tblLayout w:type="fixed"/>
        <w:tblLook w:val="04A0"/>
      </w:tblPr>
      <w:tblGrid>
        <w:gridCol w:w="424"/>
        <w:gridCol w:w="141"/>
        <w:gridCol w:w="2871"/>
        <w:gridCol w:w="3150"/>
        <w:gridCol w:w="252"/>
        <w:gridCol w:w="609"/>
        <w:gridCol w:w="55"/>
        <w:gridCol w:w="184"/>
        <w:gridCol w:w="2052"/>
        <w:gridCol w:w="77"/>
        <w:gridCol w:w="161"/>
        <w:gridCol w:w="192"/>
        <w:gridCol w:w="1786"/>
        <w:gridCol w:w="696"/>
        <w:gridCol w:w="2126"/>
        <w:gridCol w:w="236"/>
      </w:tblGrid>
      <w:tr w:rsidR="00DE1D6B" w:rsidRPr="0062598D" w:rsidTr="00BF0E94">
        <w:trPr>
          <w:gridAfter w:val="1"/>
          <w:wAfter w:w="236" w:type="dxa"/>
          <w:trHeight w:val="414"/>
          <w:jc w:val="right"/>
        </w:trPr>
        <w:tc>
          <w:tcPr>
            <w:tcW w:w="147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Отчет </w:t>
            </w:r>
          </w:p>
          <w:p w:rsidR="00DE1D6B" w:rsidRPr="0062598D" w:rsidRDefault="00DE1D6B" w:rsidP="00BF0E94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расходовании средств субсидии муниципальным унитарным предприятием</w:t>
            </w:r>
          </w:p>
        </w:tc>
      </w:tr>
      <w:tr w:rsidR="00DE1D6B" w:rsidRPr="0062598D" w:rsidTr="00BF0E94">
        <w:trPr>
          <w:gridAfter w:val="1"/>
          <w:wAfter w:w="236" w:type="dxa"/>
          <w:trHeight w:val="183"/>
          <w:jc w:val="right"/>
        </w:trPr>
        <w:tc>
          <w:tcPr>
            <w:tcW w:w="147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D6B" w:rsidRPr="0062598D" w:rsidRDefault="00DE1D6B" w:rsidP="00BF0E9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состоянию на 01 ________________ 202__ года</w:t>
            </w:r>
          </w:p>
          <w:p w:rsidR="00DE1D6B" w:rsidRPr="0062598D" w:rsidRDefault="00DE1D6B" w:rsidP="00BF0E94">
            <w:pPr>
              <w:ind w:firstLine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E1D6B" w:rsidRPr="0062598D" w:rsidRDefault="00DE1D6B" w:rsidP="00BF0E94">
            <w:pPr>
              <w:ind w:firstLine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E1D6B" w:rsidRPr="0062598D" w:rsidRDefault="00DE1D6B" w:rsidP="00BF0E94">
            <w:pPr>
              <w:ind w:firstLine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унитарного предприятия                               __________________________________________________________________________________</w:t>
            </w:r>
          </w:p>
          <w:p w:rsidR="00DE1D6B" w:rsidRPr="0062598D" w:rsidRDefault="00DE1D6B" w:rsidP="00BF0E94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trHeight w:val="328"/>
          <w:jc w:val="right"/>
        </w:trPr>
        <w:tc>
          <w:tcPr>
            <w:tcW w:w="3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1D6B" w:rsidRPr="0062598D" w:rsidRDefault="00DE1D6B" w:rsidP="00BF0E94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периодичность: </w:t>
            </w:r>
            <w:r w:rsidRPr="005470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ежемесячно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D6B" w:rsidRPr="0062598D" w:rsidTr="00BF0E94">
        <w:trPr>
          <w:gridAfter w:val="1"/>
          <w:wAfter w:w="236" w:type="dxa"/>
          <w:trHeight w:val="192"/>
          <w:jc w:val="right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Получено средств из местного бюджета (нарастающим итогом с начала текущего финансового года), руб.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Израсходовано средств (нарастающим итогом с начала текущего финансового года), руб.*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Остатки неиспользованных средств (на конец отчетного периода),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DE1D6B" w:rsidRPr="0062598D" w:rsidTr="00BF0E94">
        <w:trPr>
          <w:gridAfter w:val="1"/>
          <w:wAfter w:w="236" w:type="dxa"/>
          <w:trHeight w:val="192"/>
          <w:jc w:val="right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E1D6B" w:rsidRPr="0062598D" w:rsidTr="00BF0E94">
        <w:trPr>
          <w:gridAfter w:val="1"/>
          <w:wAfter w:w="236" w:type="dxa"/>
          <w:trHeight w:val="488"/>
          <w:jc w:val="right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tabs>
                <w:tab w:val="left" w:pos="33"/>
              </w:tabs>
              <w:ind w:right="-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1D6B" w:rsidRPr="0062598D" w:rsidRDefault="00DE1D6B" w:rsidP="00BF0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gridAfter w:val="1"/>
          <w:wAfter w:w="236" w:type="dxa"/>
          <w:trHeight w:val="357"/>
          <w:jc w:val="right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ind w:right="-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1D6B" w:rsidRPr="0062598D" w:rsidRDefault="00DE1D6B" w:rsidP="00BF0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gridAfter w:val="1"/>
          <w:wAfter w:w="236" w:type="dxa"/>
          <w:trHeight w:val="421"/>
          <w:jc w:val="right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ind w:right="-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1D6B" w:rsidRPr="0062598D" w:rsidRDefault="00DE1D6B" w:rsidP="00BF0E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gridAfter w:val="1"/>
          <w:wAfter w:w="236" w:type="dxa"/>
          <w:trHeight w:val="312"/>
          <w:jc w:val="right"/>
        </w:trPr>
        <w:tc>
          <w:tcPr>
            <w:tcW w:w="1477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 Приложение: копии платежных поручений, копии договоров (соглашений) с организациями</w:t>
            </w:r>
          </w:p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иные документы, подтверждающие погашение задолженности</w:t>
            </w:r>
          </w:p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gridBefore w:val="1"/>
          <w:gridAfter w:val="3"/>
          <w:wBefore w:w="424" w:type="dxa"/>
          <w:wAfter w:w="3058" w:type="dxa"/>
          <w:trHeight w:val="407"/>
          <w:jc w:val="right"/>
        </w:trPr>
        <w:tc>
          <w:tcPr>
            <w:tcW w:w="7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муниципального унитарного предприятия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gridBefore w:val="1"/>
          <w:gridAfter w:val="3"/>
          <w:wBefore w:w="424" w:type="dxa"/>
          <w:wAfter w:w="3058" w:type="dxa"/>
          <w:trHeight w:val="407"/>
          <w:jc w:val="right"/>
        </w:trPr>
        <w:tc>
          <w:tcPr>
            <w:tcW w:w="707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</w:tr>
      <w:tr w:rsidR="00DE1D6B" w:rsidRPr="0062598D" w:rsidTr="00BF0E94">
        <w:trPr>
          <w:gridBefore w:val="1"/>
          <w:gridAfter w:val="3"/>
          <w:wBefore w:w="424" w:type="dxa"/>
          <w:wAfter w:w="3058" w:type="dxa"/>
          <w:trHeight w:val="312"/>
          <w:jc w:val="right"/>
        </w:trPr>
        <w:tc>
          <w:tcPr>
            <w:tcW w:w="9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__________________ тел. ______________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E1D6B" w:rsidRDefault="00DE1D6B">
      <w:pPr>
        <w:rPr>
          <w:rFonts w:ascii="Times New Roman" w:hAnsi="Times New Roman" w:cs="Times New Roman"/>
          <w:sz w:val="24"/>
          <w:szCs w:val="24"/>
        </w:rPr>
      </w:pPr>
      <w:bookmarkStart w:id="6" w:name="_Hlk162348956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DE1D6B" w:rsidRPr="0062598D" w:rsidRDefault="00DE1D6B" w:rsidP="00DE1D6B">
      <w:pPr>
        <w:adjustRightInd w:val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4 </w:t>
      </w:r>
    </w:p>
    <w:p w:rsidR="00DE1D6B" w:rsidRPr="0062598D" w:rsidRDefault="00DE1D6B" w:rsidP="00DE1D6B">
      <w:pPr>
        <w:adjustRightInd w:val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к Соглашению </w:t>
      </w:r>
    </w:p>
    <w:p w:rsidR="00DE1D6B" w:rsidRPr="0062598D" w:rsidRDefault="00DE1D6B" w:rsidP="00DE1D6B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598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598D">
        <w:rPr>
          <w:rFonts w:ascii="Times New Roman" w:hAnsi="Times New Roman" w:cs="Times New Roman"/>
          <w:sz w:val="24"/>
          <w:szCs w:val="24"/>
        </w:rPr>
        <w:t xml:space="preserve">________ 202__ г. № ______ 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D">
        <w:rPr>
          <w:rFonts w:ascii="Times New Roman" w:hAnsi="Times New Roman" w:cs="Times New Roman"/>
          <w:b/>
          <w:sz w:val="24"/>
          <w:szCs w:val="24"/>
        </w:rPr>
        <w:t>Отчет о достижении значений результатов использования субсидии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D">
        <w:rPr>
          <w:rFonts w:ascii="Times New Roman" w:hAnsi="Times New Roman" w:cs="Times New Roman"/>
          <w:b/>
          <w:sz w:val="24"/>
          <w:szCs w:val="24"/>
        </w:rPr>
        <w:t>по состоянию на 01 ________________ 202___ года</w:t>
      </w:r>
    </w:p>
    <w:p w:rsidR="00DE1D6B" w:rsidRPr="0062598D" w:rsidRDefault="00DE1D6B" w:rsidP="00DE1D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D6B" w:rsidRPr="0062598D" w:rsidRDefault="00DE1D6B" w:rsidP="00DE1D6B">
      <w:pPr>
        <w:jc w:val="center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DE1D6B" w:rsidRPr="0062598D" w:rsidRDefault="00DE1D6B" w:rsidP="00DE1D6B">
      <w:pPr>
        <w:jc w:val="center"/>
        <w:rPr>
          <w:rFonts w:ascii="Times New Roman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sz w:val="24"/>
          <w:szCs w:val="24"/>
        </w:rPr>
        <w:t>(наименование муниципального унитарного предприятия)</w:t>
      </w:r>
    </w:p>
    <w:p w:rsidR="00DE1D6B" w:rsidRPr="0062598D" w:rsidRDefault="00DE1D6B" w:rsidP="00DE1D6B">
      <w:pPr>
        <w:rPr>
          <w:rFonts w:ascii="Times New Roman" w:eastAsia="Arial" w:hAnsi="Times New Roman" w:cs="Times New Roman"/>
          <w:sz w:val="24"/>
          <w:szCs w:val="24"/>
        </w:rPr>
      </w:pP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периодичность:</w:t>
      </w:r>
      <w:r w:rsidRPr="0062598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ежемесячно</w:t>
      </w:r>
    </w:p>
    <w:tbl>
      <w:tblPr>
        <w:tblW w:w="13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4"/>
        <w:gridCol w:w="3039"/>
        <w:gridCol w:w="2977"/>
        <w:gridCol w:w="3490"/>
      </w:tblGrid>
      <w:tr w:rsidR="00DE1D6B" w:rsidRPr="0062598D" w:rsidTr="00BF0E94">
        <w:trPr>
          <w:jc w:val="center"/>
        </w:trPr>
        <w:tc>
          <w:tcPr>
            <w:tcW w:w="3964" w:type="dxa"/>
            <w:vMerge w:val="restart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39" w:type="dxa"/>
            <w:vMerge w:val="restart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2977" w:type="dxa"/>
            <w:vMerge w:val="restart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349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показателя результативности по годам достижения</w:t>
            </w:r>
          </w:p>
        </w:tc>
      </w:tr>
      <w:tr w:rsidR="00DE1D6B" w:rsidRPr="0062598D" w:rsidTr="00BF0E94">
        <w:trPr>
          <w:trHeight w:val="766"/>
          <w:jc w:val="center"/>
        </w:trPr>
        <w:tc>
          <w:tcPr>
            <w:tcW w:w="3964" w:type="dxa"/>
            <w:vMerge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</w:tcPr>
          <w:p w:rsidR="00DE1D6B" w:rsidRPr="0062598D" w:rsidRDefault="00DE1D6B" w:rsidP="00BF0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0E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E1D6B" w:rsidRPr="0062598D" w:rsidTr="00BF0E94">
        <w:trPr>
          <w:jc w:val="center"/>
        </w:trPr>
        <w:tc>
          <w:tcPr>
            <w:tcW w:w="3964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9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1D6B" w:rsidRPr="0062598D" w:rsidTr="00BF0E94">
        <w:trPr>
          <w:trHeight w:val="1065"/>
          <w:jc w:val="center"/>
        </w:trPr>
        <w:tc>
          <w:tcPr>
            <w:tcW w:w="3964" w:type="dxa"/>
          </w:tcPr>
          <w:p w:rsidR="00DE1D6B" w:rsidRPr="0062598D" w:rsidRDefault="00DE1D6B" w:rsidP="00BF0E94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9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</w:tcPr>
          <w:p w:rsidR="00DE1D6B" w:rsidRPr="0062598D" w:rsidRDefault="00DE1D6B" w:rsidP="00BF0E9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E1D6B" w:rsidRPr="0062598D" w:rsidRDefault="00DE1D6B" w:rsidP="00DE1D6B">
      <w:pPr>
        <w:adjustRightInd w:val="0"/>
        <w:ind w:firstLine="567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012" w:type="dxa"/>
        <w:tblInd w:w="-459" w:type="dxa"/>
        <w:tblLayout w:type="fixed"/>
        <w:tblLook w:val="04A0"/>
      </w:tblPr>
      <w:tblGrid>
        <w:gridCol w:w="9216"/>
        <w:gridCol w:w="2911"/>
        <w:gridCol w:w="310"/>
        <w:gridCol w:w="2575"/>
      </w:tblGrid>
      <w:tr w:rsidR="00DE1D6B" w:rsidRPr="0062598D" w:rsidTr="00BF0E94">
        <w:trPr>
          <w:trHeight w:val="407"/>
        </w:trPr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bookmarkEnd w:id="6"/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муниципального унитарного предприятия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1D6B" w:rsidRPr="0062598D" w:rsidTr="00BF0E94">
        <w:trPr>
          <w:trHeight w:val="407"/>
        </w:trPr>
        <w:tc>
          <w:tcPr>
            <w:tcW w:w="7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1D6B" w:rsidRPr="0062598D" w:rsidRDefault="00DE1D6B" w:rsidP="00BF0E94">
            <w:pPr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</w:tr>
      <w:tr w:rsidR="00DE1D6B" w:rsidRPr="0062598D" w:rsidTr="00BF0E94">
        <w:trPr>
          <w:trHeight w:val="312"/>
        </w:trPr>
        <w:tc>
          <w:tcPr>
            <w:tcW w:w="9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__________________ тел. ______________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6B" w:rsidRPr="0062598D" w:rsidRDefault="00DE1D6B" w:rsidP="00BF0E94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8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E1D6B" w:rsidRPr="0062598D" w:rsidRDefault="00DE1D6B" w:rsidP="00DE1D6B">
      <w:pPr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734A3" w:rsidRPr="00C51A3B" w:rsidRDefault="004734A3" w:rsidP="00DE1D6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734A3" w:rsidRPr="00C51A3B" w:rsidSect="00977F04">
      <w:headerReference w:type="default" r:id="rId12"/>
      <w:type w:val="continuous"/>
      <w:pgSz w:w="11907" w:h="16839" w:orient="landscape" w:code="9"/>
      <w:pgMar w:top="851" w:right="278" w:bottom="1134" w:left="1400" w:header="902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A75" w:rsidRDefault="00E60A75" w:rsidP="004734A3">
      <w:r>
        <w:separator/>
      </w:r>
    </w:p>
  </w:endnote>
  <w:endnote w:type="continuationSeparator" w:id="0">
    <w:p w:rsidR="00E60A75" w:rsidRDefault="00E60A75" w:rsidP="00473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A75" w:rsidRDefault="00E60A75" w:rsidP="004734A3">
      <w:r>
        <w:separator/>
      </w:r>
    </w:p>
  </w:footnote>
  <w:footnote w:type="continuationSeparator" w:id="0">
    <w:p w:rsidR="00E60A75" w:rsidRDefault="00E60A75" w:rsidP="00473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04" w:rsidRDefault="00977F04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47235"/>
      <w:docPartObj>
        <w:docPartGallery w:val="Page Numbers (Top of Page)"/>
        <w:docPartUnique/>
      </w:docPartObj>
    </w:sdtPr>
    <w:sdtContent>
      <w:p w:rsidR="00977F04" w:rsidRDefault="00B8789F">
        <w:pPr>
          <w:pStyle w:val="aa"/>
          <w:jc w:val="center"/>
        </w:pPr>
        <w:fldSimple w:instr=" PAGE   \* MERGEFORMAT ">
          <w:r w:rsidR="00977F04">
            <w:rPr>
              <w:noProof/>
            </w:rPr>
            <w:t>1</w:t>
          </w:r>
        </w:fldSimple>
      </w:p>
    </w:sdtContent>
  </w:sdt>
  <w:p w:rsidR="00977F04" w:rsidRDefault="00977F0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04" w:rsidRDefault="00977F04">
    <w:pPr>
      <w:pStyle w:val="a3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F04" w:rsidRDefault="00977F04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0B3"/>
    <w:multiLevelType w:val="multilevel"/>
    <w:tmpl w:val="6A746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C7100DE"/>
    <w:multiLevelType w:val="hybridMultilevel"/>
    <w:tmpl w:val="E61A3742"/>
    <w:lvl w:ilvl="0" w:tplc="42A8B78A">
      <w:start w:val="1"/>
      <w:numFmt w:val="decimal"/>
      <w:lvlText w:val="%1)"/>
      <w:lvlJc w:val="left"/>
      <w:pPr>
        <w:ind w:left="91" w:hanging="60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1"/>
        <w:sz w:val="27"/>
        <w:szCs w:val="27"/>
        <w:lang w:val="ru-RU" w:eastAsia="en-US" w:bidi="ar-SA"/>
      </w:rPr>
    </w:lvl>
    <w:lvl w:ilvl="1" w:tplc="C884EB38">
      <w:numFmt w:val="bullet"/>
      <w:lvlText w:val="•"/>
      <w:lvlJc w:val="left"/>
      <w:pPr>
        <w:ind w:left="1094" w:hanging="601"/>
      </w:pPr>
      <w:rPr>
        <w:rFonts w:hint="default"/>
        <w:lang w:val="ru-RU" w:eastAsia="en-US" w:bidi="ar-SA"/>
      </w:rPr>
    </w:lvl>
    <w:lvl w:ilvl="2" w:tplc="6FE41A7C">
      <w:numFmt w:val="bullet"/>
      <w:lvlText w:val="•"/>
      <w:lvlJc w:val="left"/>
      <w:pPr>
        <w:ind w:left="2088" w:hanging="601"/>
      </w:pPr>
      <w:rPr>
        <w:rFonts w:hint="default"/>
        <w:lang w:val="ru-RU" w:eastAsia="en-US" w:bidi="ar-SA"/>
      </w:rPr>
    </w:lvl>
    <w:lvl w:ilvl="3" w:tplc="4FA4E0E2">
      <w:numFmt w:val="bullet"/>
      <w:lvlText w:val="•"/>
      <w:lvlJc w:val="left"/>
      <w:pPr>
        <w:ind w:left="3082" w:hanging="601"/>
      </w:pPr>
      <w:rPr>
        <w:rFonts w:hint="default"/>
        <w:lang w:val="ru-RU" w:eastAsia="en-US" w:bidi="ar-SA"/>
      </w:rPr>
    </w:lvl>
    <w:lvl w:ilvl="4" w:tplc="FE7EEE8E">
      <w:numFmt w:val="bullet"/>
      <w:lvlText w:val="•"/>
      <w:lvlJc w:val="left"/>
      <w:pPr>
        <w:ind w:left="4076" w:hanging="601"/>
      </w:pPr>
      <w:rPr>
        <w:rFonts w:hint="default"/>
        <w:lang w:val="ru-RU" w:eastAsia="en-US" w:bidi="ar-SA"/>
      </w:rPr>
    </w:lvl>
    <w:lvl w:ilvl="5" w:tplc="4B3214D0">
      <w:numFmt w:val="bullet"/>
      <w:lvlText w:val="•"/>
      <w:lvlJc w:val="left"/>
      <w:pPr>
        <w:ind w:left="5070" w:hanging="601"/>
      </w:pPr>
      <w:rPr>
        <w:rFonts w:hint="default"/>
        <w:lang w:val="ru-RU" w:eastAsia="en-US" w:bidi="ar-SA"/>
      </w:rPr>
    </w:lvl>
    <w:lvl w:ilvl="6" w:tplc="F1387356">
      <w:numFmt w:val="bullet"/>
      <w:lvlText w:val="•"/>
      <w:lvlJc w:val="left"/>
      <w:pPr>
        <w:ind w:left="6064" w:hanging="601"/>
      </w:pPr>
      <w:rPr>
        <w:rFonts w:hint="default"/>
        <w:lang w:val="ru-RU" w:eastAsia="en-US" w:bidi="ar-SA"/>
      </w:rPr>
    </w:lvl>
    <w:lvl w:ilvl="7" w:tplc="27AEBC68">
      <w:numFmt w:val="bullet"/>
      <w:lvlText w:val="•"/>
      <w:lvlJc w:val="left"/>
      <w:pPr>
        <w:ind w:left="7058" w:hanging="601"/>
      </w:pPr>
      <w:rPr>
        <w:rFonts w:hint="default"/>
        <w:lang w:val="ru-RU" w:eastAsia="en-US" w:bidi="ar-SA"/>
      </w:rPr>
    </w:lvl>
    <w:lvl w:ilvl="8" w:tplc="989863EE">
      <w:numFmt w:val="bullet"/>
      <w:lvlText w:val="•"/>
      <w:lvlJc w:val="left"/>
      <w:pPr>
        <w:ind w:left="8052" w:hanging="601"/>
      </w:pPr>
      <w:rPr>
        <w:rFonts w:hint="default"/>
        <w:lang w:val="ru-RU" w:eastAsia="en-US" w:bidi="ar-SA"/>
      </w:rPr>
    </w:lvl>
  </w:abstractNum>
  <w:abstractNum w:abstractNumId="2">
    <w:nsid w:val="11E66249"/>
    <w:multiLevelType w:val="hybridMultilevel"/>
    <w:tmpl w:val="B524C23A"/>
    <w:lvl w:ilvl="0" w:tplc="B5A02BB2">
      <w:start w:val="1"/>
      <w:numFmt w:val="decimal"/>
      <w:lvlText w:val="%1."/>
      <w:lvlJc w:val="left"/>
      <w:pPr>
        <w:ind w:left="1219" w:hanging="416"/>
      </w:pPr>
      <w:rPr>
        <w:rFonts w:hint="default"/>
        <w:spacing w:val="-1"/>
        <w:w w:val="98"/>
        <w:lang w:val="ru-RU" w:eastAsia="en-US" w:bidi="ar-SA"/>
      </w:rPr>
    </w:lvl>
    <w:lvl w:ilvl="1" w:tplc="C7D01AFE">
      <w:numFmt w:val="bullet"/>
      <w:lvlText w:val="•"/>
      <w:lvlJc w:val="left"/>
      <w:pPr>
        <w:ind w:left="2104" w:hanging="416"/>
      </w:pPr>
      <w:rPr>
        <w:rFonts w:hint="default"/>
        <w:lang w:val="ru-RU" w:eastAsia="en-US" w:bidi="ar-SA"/>
      </w:rPr>
    </w:lvl>
    <w:lvl w:ilvl="2" w:tplc="CA2A3FF0">
      <w:numFmt w:val="bullet"/>
      <w:lvlText w:val="•"/>
      <w:lvlJc w:val="left"/>
      <w:pPr>
        <w:ind w:left="2988" w:hanging="416"/>
      </w:pPr>
      <w:rPr>
        <w:rFonts w:hint="default"/>
        <w:lang w:val="ru-RU" w:eastAsia="en-US" w:bidi="ar-SA"/>
      </w:rPr>
    </w:lvl>
    <w:lvl w:ilvl="3" w:tplc="3B8CE0CC">
      <w:numFmt w:val="bullet"/>
      <w:lvlText w:val="•"/>
      <w:lvlJc w:val="left"/>
      <w:pPr>
        <w:ind w:left="3872" w:hanging="416"/>
      </w:pPr>
      <w:rPr>
        <w:rFonts w:hint="default"/>
        <w:lang w:val="ru-RU" w:eastAsia="en-US" w:bidi="ar-SA"/>
      </w:rPr>
    </w:lvl>
    <w:lvl w:ilvl="4" w:tplc="83C0BAA0">
      <w:numFmt w:val="bullet"/>
      <w:lvlText w:val="•"/>
      <w:lvlJc w:val="left"/>
      <w:pPr>
        <w:ind w:left="4756" w:hanging="416"/>
      </w:pPr>
      <w:rPr>
        <w:rFonts w:hint="default"/>
        <w:lang w:val="ru-RU" w:eastAsia="en-US" w:bidi="ar-SA"/>
      </w:rPr>
    </w:lvl>
    <w:lvl w:ilvl="5" w:tplc="03F071BC">
      <w:numFmt w:val="bullet"/>
      <w:lvlText w:val="•"/>
      <w:lvlJc w:val="left"/>
      <w:pPr>
        <w:ind w:left="5640" w:hanging="416"/>
      </w:pPr>
      <w:rPr>
        <w:rFonts w:hint="default"/>
        <w:lang w:val="ru-RU" w:eastAsia="en-US" w:bidi="ar-SA"/>
      </w:rPr>
    </w:lvl>
    <w:lvl w:ilvl="6" w:tplc="D868AE32">
      <w:numFmt w:val="bullet"/>
      <w:lvlText w:val="•"/>
      <w:lvlJc w:val="left"/>
      <w:pPr>
        <w:ind w:left="6524" w:hanging="416"/>
      </w:pPr>
      <w:rPr>
        <w:rFonts w:hint="default"/>
        <w:lang w:val="ru-RU" w:eastAsia="en-US" w:bidi="ar-SA"/>
      </w:rPr>
    </w:lvl>
    <w:lvl w:ilvl="7" w:tplc="3D5A2A70">
      <w:numFmt w:val="bullet"/>
      <w:lvlText w:val="•"/>
      <w:lvlJc w:val="left"/>
      <w:pPr>
        <w:ind w:left="7408" w:hanging="416"/>
      </w:pPr>
      <w:rPr>
        <w:rFonts w:hint="default"/>
        <w:lang w:val="ru-RU" w:eastAsia="en-US" w:bidi="ar-SA"/>
      </w:rPr>
    </w:lvl>
    <w:lvl w:ilvl="8" w:tplc="5E36D050">
      <w:numFmt w:val="bullet"/>
      <w:lvlText w:val="•"/>
      <w:lvlJc w:val="left"/>
      <w:pPr>
        <w:ind w:left="8292" w:hanging="416"/>
      </w:pPr>
      <w:rPr>
        <w:rFonts w:hint="default"/>
        <w:lang w:val="ru-RU" w:eastAsia="en-US" w:bidi="ar-SA"/>
      </w:rPr>
    </w:lvl>
  </w:abstractNum>
  <w:abstractNum w:abstractNumId="3">
    <w:nsid w:val="19CE2346"/>
    <w:multiLevelType w:val="hybridMultilevel"/>
    <w:tmpl w:val="B5E4786C"/>
    <w:lvl w:ilvl="0" w:tplc="23609DAE">
      <w:start w:val="1"/>
      <w:numFmt w:val="decimal"/>
      <w:lvlText w:val="%1)"/>
      <w:lvlJc w:val="left"/>
      <w:pPr>
        <w:ind w:left="1049" w:hanging="301"/>
      </w:pPr>
      <w:rPr>
        <w:rFonts w:hint="default"/>
        <w:spacing w:val="-1"/>
        <w:w w:val="93"/>
        <w:lang w:val="ru-RU" w:eastAsia="en-US" w:bidi="ar-SA"/>
      </w:rPr>
    </w:lvl>
    <w:lvl w:ilvl="1" w:tplc="BB4E2246">
      <w:numFmt w:val="bullet"/>
      <w:lvlText w:val="•"/>
      <w:lvlJc w:val="left"/>
      <w:pPr>
        <w:ind w:left="1949" w:hanging="301"/>
      </w:pPr>
      <w:rPr>
        <w:rFonts w:hint="default"/>
        <w:lang w:val="ru-RU" w:eastAsia="en-US" w:bidi="ar-SA"/>
      </w:rPr>
    </w:lvl>
    <w:lvl w:ilvl="2" w:tplc="29040774">
      <w:numFmt w:val="bullet"/>
      <w:lvlText w:val="•"/>
      <w:lvlJc w:val="left"/>
      <w:pPr>
        <w:ind w:left="2858" w:hanging="301"/>
      </w:pPr>
      <w:rPr>
        <w:rFonts w:hint="default"/>
        <w:lang w:val="ru-RU" w:eastAsia="en-US" w:bidi="ar-SA"/>
      </w:rPr>
    </w:lvl>
    <w:lvl w:ilvl="3" w:tplc="4F143C04">
      <w:numFmt w:val="bullet"/>
      <w:lvlText w:val="•"/>
      <w:lvlJc w:val="left"/>
      <w:pPr>
        <w:ind w:left="3767" w:hanging="301"/>
      </w:pPr>
      <w:rPr>
        <w:rFonts w:hint="default"/>
        <w:lang w:val="ru-RU" w:eastAsia="en-US" w:bidi="ar-SA"/>
      </w:rPr>
    </w:lvl>
    <w:lvl w:ilvl="4" w:tplc="D8A4C872">
      <w:numFmt w:val="bullet"/>
      <w:lvlText w:val="•"/>
      <w:lvlJc w:val="left"/>
      <w:pPr>
        <w:ind w:left="4676" w:hanging="301"/>
      </w:pPr>
      <w:rPr>
        <w:rFonts w:hint="default"/>
        <w:lang w:val="ru-RU" w:eastAsia="en-US" w:bidi="ar-SA"/>
      </w:rPr>
    </w:lvl>
    <w:lvl w:ilvl="5" w:tplc="5ED23696">
      <w:numFmt w:val="bullet"/>
      <w:lvlText w:val="•"/>
      <w:lvlJc w:val="left"/>
      <w:pPr>
        <w:ind w:left="5586" w:hanging="301"/>
      </w:pPr>
      <w:rPr>
        <w:rFonts w:hint="default"/>
        <w:lang w:val="ru-RU" w:eastAsia="en-US" w:bidi="ar-SA"/>
      </w:rPr>
    </w:lvl>
    <w:lvl w:ilvl="6" w:tplc="906E396C">
      <w:numFmt w:val="bullet"/>
      <w:lvlText w:val="•"/>
      <w:lvlJc w:val="left"/>
      <w:pPr>
        <w:ind w:left="6495" w:hanging="301"/>
      </w:pPr>
      <w:rPr>
        <w:rFonts w:hint="default"/>
        <w:lang w:val="ru-RU" w:eastAsia="en-US" w:bidi="ar-SA"/>
      </w:rPr>
    </w:lvl>
    <w:lvl w:ilvl="7" w:tplc="72F0C4B0">
      <w:numFmt w:val="bullet"/>
      <w:lvlText w:val="•"/>
      <w:lvlJc w:val="left"/>
      <w:pPr>
        <w:ind w:left="7404" w:hanging="301"/>
      </w:pPr>
      <w:rPr>
        <w:rFonts w:hint="default"/>
        <w:lang w:val="ru-RU" w:eastAsia="en-US" w:bidi="ar-SA"/>
      </w:rPr>
    </w:lvl>
    <w:lvl w:ilvl="8" w:tplc="43245270">
      <w:numFmt w:val="bullet"/>
      <w:lvlText w:val="•"/>
      <w:lvlJc w:val="left"/>
      <w:pPr>
        <w:ind w:left="8313" w:hanging="301"/>
      </w:pPr>
      <w:rPr>
        <w:rFonts w:hint="default"/>
        <w:lang w:val="ru-RU" w:eastAsia="en-US" w:bidi="ar-SA"/>
      </w:rPr>
    </w:lvl>
  </w:abstractNum>
  <w:abstractNum w:abstractNumId="4">
    <w:nsid w:val="1D517650"/>
    <w:multiLevelType w:val="hybridMultilevel"/>
    <w:tmpl w:val="54940DA2"/>
    <w:lvl w:ilvl="0" w:tplc="70C0FE9A">
      <w:start w:val="3"/>
      <w:numFmt w:val="decimal"/>
      <w:lvlText w:val="%1"/>
      <w:lvlJc w:val="left"/>
      <w:pPr>
        <w:ind w:left="99" w:hanging="623"/>
      </w:pPr>
      <w:rPr>
        <w:rFonts w:hint="default"/>
        <w:lang w:val="ru-RU" w:eastAsia="en-US" w:bidi="ar-SA"/>
      </w:rPr>
    </w:lvl>
    <w:lvl w:ilvl="1" w:tplc="19066DD0">
      <w:numFmt w:val="none"/>
      <w:lvlText w:val=""/>
      <w:lvlJc w:val="left"/>
      <w:pPr>
        <w:tabs>
          <w:tab w:val="num" w:pos="360"/>
        </w:tabs>
      </w:pPr>
    </w:lvl>
    <w:lvl w:ilvl="2" w:tplc="47723332">
      <w:numFmt w:val="bullet"/>
      <w:lvlText w:val="•"/>
      <w:lvlJc w:val="left"/>
      <w:pPr>
        <w:ind w:left="2088" w:hanging="623"/>
      </w:pPr>
      <w:rPr>
        <w:rFonts w:hint="default"/>
        <w:lang w:val="ru-RU" w:eastAsia="en-US" w:bidi="ar-SA"/>
      </w:rPr>
    </w:lvl>
    <w:lvl w:ilvl="3" w:tplc="88CC7C26">
      <w:numFmt w:val="bullet"/>
      <w:lvlText w:val="•"/>
      <w:lvlJc w:val="left"/>
      <w:pPr>
        <w:ind w:left="3082" w:hanging="623"/>
      </w:pPr>
      <w:rPr>
        <w:rFonts w:hint="default"/>
        <w:lang w:val="ru-RU" w:eastAsia="en-US" w:bidi="ar-SA"/>
      </w:rPr>
    </w:lvl>
    <w:lvl w:ilvl="4" w:tplc="40C67ECA">
      <w:numFmt w:val="bullet"/>
      <w:lvlText w:val="•"/>
      <w:lvlJc w:val="left"/>
      <w:pPr>
        <w:ind w:left="4076" w:hanging="623"/>
      </w:pPr>
      <w:rPr>
        <w:rFonts w:hint="default"/>
        <w:lang w:val="ru-RU" w:eastAsia="en-US" w:bidi="ar-SA"/>
      </w:rPr>
    </w:lvl>
    <w:lvl w:ilvl="5" w:tplc="9496AE34">
      <w:numFmt w:val="bullet"/>
      <w:lvlText w:val="•"/>
      <w:lvlJc w:val="left"/>
      <w:pPr>
        <w:ind w:left="5070" w:hanging="623"/>
      </w:pPr>
      <w:rPr>
        <w:rFonts w:hint="default"/>
        <w:lang w:val="ru-RU" w:eastAsia="en-US" w:bidi="ar-SA"/>
      </w:rPr>
    </w:lvl>
    <w:lvl w:ilvl="6" w:tplc="99283630">
      <w:numFmt w:val="bullet"/>
      <w:lvlText w:val="•"/>
      <w:lvlJc w:val="left"/>
      <w:pPr>
        <w:ind w:left="6064" w:hanging="623"/>
      </w:pPr>
      <w:rPr>
        <w:rFonts w:hint="default"/>
        <w:lang w:val="ru-RU" w:eastAsia="en-US" w:bidi="ar-SA"/>
      </w:rPr>
    </w:lvl>
    <w:lvl w:ilvl="7" w:tplc="5EE29246">
      <w:numFmt w:val="bullet"/>
      <w:lvlText w:val="•"/>
      <w:lvlJc w:val="left"/>
      <w:pPr>
        <w:ind w:left="7058" w:hanging="623"/>
      </w:pPr>
      <w:rPr>
        <w:rFonts w:hint="default"/>
        <w:lang w:val="ru-RU" w:eastAsia="en-US" w:bidi="ar-SA"/>
      </w:rPr>
    </w:lvl>
    <w:lvl w:ilvl="8" w:tplc="0C1AAD42">
      <w:numFmt w:val="bullet"/>
      <w:lvlText w:val="•"/>
      <w:lvlJc w:val="left"/>
      <w:pPr>
        <w:ind w:left="8052" w:hanging="623"/>
      </w:pPr>
      <w:rPr>
        <w:rFonts w:hint="default"/>
        <w:lang w:val="ru-RU" w:eastAsia="en-US" w:bidi="ar-SA"/>
      </w:rPr>
    </w:lvl>
  </w:abstractNum>
  <w:abstractNum w:abstractNumId="5">
    <w:nsid w:val="22141E1C"/>
    <w:multiLevelType w:val="hybridMultilevel"/>
    <w:tmpl w:val="285E1CD8"/>
    <w:lvl w:ilvl="0" w:tplc="DAB4DA6C">
      <w:start w:val="5"/>
      <w:numFmt w:val="decimal"/>
      <w:lvlText w:val="%1"/>
      <w:lvlJc w:val="left"/>
      <w:pPr>
        <w:ind w:left="148" w:hanging="719"/>
      </w:pPr>
      <w:rPr>
        <w:rFonts w:hint="default"/>
        <w:lang w:val="ru-RU" w:eastAsia="en-US" w:bidi="ar-SA"/>
      </w:rPr>
    </w:lvl>
    <w:lvl w:ilvl="1" w:tplc="0F40657C">
      <w:numFmt w:val="none"/>
      <w:lvlText w:val=""/>
      <w:lvlJc w:val="left"/>
      <w:pPr>
        <w:tabs>
          <w:tab w:val="num" w:pos="360"/>
        </w:tabs>
      </w:pPr>
    </w:lvl>
    <w:lvl w:ilvl="2" w:tplc="DA2C53DA">
      <w:numFmt w:val="none"/>
      <w:lvlText w:val=""/>
      <w:lvlJc w:val="left"/>
      <w:pPr>
        <w:tabs>
          <w:tab w:val="num" w:pos="360"/>
        </w:tabs>
      </w:pPr>
    </w:lvl>
    <w:lvl w:ilvl="3" w:tplc="682CFC76">
      <w:numFmt w:val="bullet"/>
      <w:lvlText w:val="•"/>
      <w:lvlJc w:val="left"/>
      <w:pPr>
        <w:ind w:left="3160" w:hanging="719"/>
      </w:pPr>
      <w:rPr>
        <w:rFonts w:hint="default"/>
        <w:lang w:val="ru-RU" w:eastAsia="en-US" w:bidi="ar-SA"/>
      </w:rPr>
    </w:lvl>
    <w:lvl w:ilvl="4" w:tplc="DC02B2E4">
      <w:numFmt w:val="bullet"/>
      <w:lvlText w:val="•"/>
      <w:lvlJc w:val="left"/>
      <w:pPr>
        <w:ind w:left="4166" w:hanging="719"/>
      </w:pPr>
      <w:rPr>
        <w:rFonts w:hint="default"/>
        <w:lang w:val="ru-RU" w:eastAsia="en-US" w:bidi="ar-SA"/>
      </w:rPr>
    </w:lvl>
    <w:lvl w:ilvl="5" w:tplc="7BB67478">
      <w:numFmt w:val="bullet"/>
      <w:lvlText w:val="•"/>
      <w:lvlJc w:val="left"/>
      <w:pPr>
        <w:ind w:left="5173" w:hanging="719"/>
      </w:pPr>
      <w:rPr>
        <w:rFonts w:hint="default"/>
        <w:lang w:val="ru-RU" w:eastAsia="en-US" w:bidi="ar-SA"/>
      </w:rPr>
    </w:lvl>
    <w:lvl w:ilvl="6" w:tplc="8EF8576A">
      <w:numFmt w:val="bullet"/>
      <w:lvlText w:val="•"/>
      <w:lvlJc w:val="left"/>
      <w:pPr>
        <w:ind w:left="6180" w:hanging="719"/>
      </w:pPr>
      <w:rPr>
        <w:rFonts w:hint="default"/>
        <w:lang w:val="ru-RU" w:eastAsia="en-US" w:bidi="ar-SA"/>
      </w:rPr>
    </w:lvl>
    <w:lvl w:ilvl="7" w:tplc="0C268D94">
      <w:numFmt w:val="bullet"/>
      <w:lvlText w:val="•"/>
      <w:lvlJc w:val="left"/>
      <w:pPr>
        <w:ind w:left="7186" w:hanging="719"/>
      </w:pPr>
      <w:rPr>
        <w:rFonts w:hint="default"/>
        <w:lang w:val="ru-RU" w:eastAsia="en-US" w:bidi="ar-SA"/>
      </w:rPr>
    </w:lvl>
    <w:lvl w:ilvl="8" w:tplc="E9A02B8E">
      <w:numFmt w:val="bullet"/>
      <w:lvlText w:val="•"/>
      <w:lvlJc w:val="left"/>
      <w:pPr>
        <w:ind w:left="8193" w:hanging="719"/>
      </w:pPr>
      <w:rPr>
        <w:rFonts w:hint="default"/>
        <w:lang w:val="ru-RU" w:eastAsia="en-US" w:bidi="ar-SA"/>
      </w:rPr>
    </w:lvl>
  </w:abstractNum>
  <w:abstractNum w:abstractNumId="6">
    <w:nsid w:val="2FD11FA6"/>
    <w:multiLevelType w:val="hybridMultilevel"/>
    <w:tmpl w:val="312850A0"/>
    <w:lvl w:ilvl="0" w:tplc="78143C0C">
      <w:start w:val="5"/>
      <w:numFmt w:val="decimal"/>
      <w:lvlText w:val="%1"/>
      <w:lvlJc w:val="left"/>
      <w:pPr>
        <w:ind w:left="39" w:hanging="559"/>
      </w:pPr>
      <w:rPr>
        <w:rFonts w:hint="default"/>
        <w:lang w:val="ru-RU" w:eastAsia="en-US" w:bidi="ar-SA"/>
      </w:rPr>
    </w:lvl>
    <w:lvl w:ilvl="1" w:tplc="06A8BB2C">
      <w:numFmt w:val="none"/>
      <w:lvlText w:val=""/>
      <w:lvlJc w:val="left"/>
      <w:pPr>
        <w:tabs>
          <w:tab w:val="num" w:pos="360"/>
        </w:tabs>
      </w:pPr>
    </w:lvl>
    <w:lvl w:ilvl="2" w:tplc="10281AC0">
      <w:start w:val="1"/>
      <w:numFmt w:val="decimal"/>
      <w:lvlText w:val="%3."/>
      <w:lvlJc w:val="left"/>
      <w:pPr>
        <w:ind w:left="5036" w:hanging="296"/>
        <w:jc w:val="right"/>
      </w:pPr>
      <w:rPr>
        <w:rFonts w:hint="default"/>
        <w:spacing w:val="0"/>
        <w:w w:val="106"/>
        <w:lang w:val="ru-RU" w:eastAsia="en-US" w:bidi="ar-SA"/>
      </w:rPr>
    </w:lvl>
    <w:lvl w:ilvl="3" w:tplc="B67E90DA">
      <w:numFmt w:val="none"/>
      <w:lvlText w:val=""/>
      <w:lvlJc w:val="left"/>
      <w:pPr>
        <w:tabs>
          <w:tab w:val="num" w:pos="360"/>
        </w:tabs>
      </w:pPr>
    </w:lvl>
    <w:lvl w:ilvl="4" w:tplc="9BAEF886">
      <w:numFmt w:val="none"/>
      <w:lvlText w:val=""/>
      <w:lvlJc w:val="left"/>
      <w:pPr>
        <w:tabs>
          <w:tab w:val="num" w:pos="360"/>
        </w:tabs>
      </w:pPr>
    </w:lvl>
    <w:lvl w:ilvl="5" w:tplc="D1A67570">
      <w:numFmt w:val="bullet"/>
      <w:lvlText w:val="•"/>
      <w:lvlJc w:val="left"/>
      <w:pPr>
        <w:ind w:left="1720" w:hanging="631"/>
      </w:pPr>
      <w:rPr>
        <w:rFonts w:hint="default"/>
        <w:lang w:val="ru-RU" w:eastAsia="en-US" w:bidi="ar-SA"/>
      </w:rPr>
    </w:lvl>
    <w:lvl w:ilvl="6" w:tplc="D226AF22">
      <w:numFmt w:val="bullet"/>
      <w:lvlText w:val="•"/>
      <w:lvlJc w:val="left"/>
      <w:pPr>
        <w:ind w:left="2500" w:hanging="631"/>
      </w:pPr>
      <w:rPr>
        <w:rFonts w:hint="default"/>
        <w:lang w:val="ru-RU" w:eastAsia="en-US" w:bidi="ar-SA"/>
      </w:rPr>
    </w:lvl>
    <w:lvl w:ilvl="7" w:tplc="52DAC4D6">
      <w:numFmt w:val="bullet"/>
      <w:lvlText w:val="•"/>
      <w:lvlJc w:val="left"/>
      <w:pPr>
        <w:ind w:left="5040" w:hanging="631"/>
      </w:pPr>
      <w:rPr>
        <w:rFonts w:hint="default"/>
        <w:lang w:val="ru-RU" w:eastAsia="en-US" w:bidi="ar-SA"/>
      </w:rPr>
    </w:lvl>
    <w:lvl w:ilvl="8" w:tplc="CF8E2000">
      <w:numFmt w:val="bullet"/>
      <w:lvlText w:val="•"/>
      <w:lvlJc w:val="left"/>
      <w:pPr>
        <w:ind w:left="6683" w:hanging="631"/>
      </w:pPr>
      <w:rPr>
        <w:rFonts w:hint="default"/>
        <w:lang w:val="ru-RU" w:eastAsia="en-US" w:bidi="ar-SA"/>
      </w:rPr>
    </w:lvl>
  </w:abstractNum>
  <w:abstractNum w:abstractNumId="7">
    <w:nsid w:val="340B4EB5"/>
    <w:multiLevelType w:val="hybridMultilevel"/>
    <w:tmpl w:val="0B58732C"/>
    <w:lvl w:ilvl="0" w:tplc="E2C2AAFE">
      <w:start w:val="1"/>
      <w:numFmt w:val="decimal"/>
      <w:lvlText w:val="%1."/>
      <w:lvlJc w:val="left"/>
      <w:pPr>
        <w:ind w:left="2176" w:hanging="285"/>
        <w:jc w:val="right"/>
      </w:pPr>
      <w:rPr>
        <w:rFonts w:hint="default"/>
        <w:spacing w:val="-1"/>
        <w:w w:val="108"/>
        <w:lang w:val="ru-RU" w:eastAsia="en-US" w:bidi="ar-SA"/>
      </w:rPr>
    </w:lvl>
    <w:lvl w:ilvl="1" w:tplc="694CDFDE">
      <w:numFmt w:val="none"/>
      <w:lvlText w:val=""/>
      <w:lvlJc w:val="left"/>
      <w:pPr>
        <w:tabs>
          <w:tab w:val="num" w:pos="360"/>
        </w:tabs>
      </w:pPr>
    </w:lvl>
    <w:lvl w:ilvl="2" w:tplc="C4406360">
      <w:numFmt w:val="bullet"/>
      <w:lvlText w:val="-"/>
      <w:lvlJc w:val="left"/>
      <w:pPr>
        <w:ind w:left="10" w:hanging="63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 w:tplc="B858BBFE">
      <w:numFmt w:val="bullet"/>
      <w:lvlText w:val="•"/>
      <w:lvlJc w:val="left"/>
      <w:pPr>
        <w:ind w:left="1360" w:hanging="638"/>
      </w:pPr>
      <w:rPr>
        <w:rFonts w:hint="default"/>
        <w:lang w:val="ru-RU" w:eastAsia="en-US" w:bidi="ar-SA"/>
      </w:rPr>
    </w:lvl>
    <w:lvl w:ilvl="4" w:tplc="90766C4C">
      <w:numFmt w:val="bullet"/>
      <w:lvlText w:val="•"/>
      <w:lvlJc w:val="left"/>
      <w:pPr>
        <w:ind w:left="2180" w:hanging="638"/>
      </w:pPr>
      <w:rPr>
        <w:rFonts w:hint="default"/>
        <w:lang w:val="ru-RU" w:eastAsia="en-US" w:bidi="ar-SA"/>
      </w:rPr>
    </w:lvl>
    <w:lvl w:ilvl="5" w:tplc="3E56B352">
      <w:numFmt w:val="bullet"/>
      <w:lvlText w:val="•"/>
      <w:lvlJc w:val="left"/>
      <w:pPr>
        <w:ind w:left="3493" w:hanging="638"/>
      </w:pPr>
      <w:rPr>
        <w:rFonts w:hint="default"/>
        <w:lang w:val="ru-RU" w:eastAsia="en-US" w:bidi="ar-SA"/>
      </w:rPr>
    </w:lvl>
    <w:lvl w:ilvl="6" w:tplc="C1207976">
      <w:numFmt w:val="bullet"/>
      <w:lvlText w:val="•"/>
      <w:lvlJc w:val="left"/>
      <w:pPr>
        <w:ind w:left="4806" w:hanging="638"/>
      </w:pPr>
      <w:rPr>
        <w:rFonts w:hint="default"/>
        <w:lang w:val="ru-RU" w:eastAsia="en-US" w:bidi="ar-SA"/>
      </w:rPr>
    </w:lvl>
    <w:lvl w:ilvl="7" w:tplc="1D4C4086">
      <w:numFmt w:val="bullet"/>
      <w:lvlText w:val="•"/>
      <w:lvlJc w:val="left"/>
      <w:pPr>
        <w:ind w:left="6120" w:hanging="638"/>
      </w:pPr>
      <w:rPr>
        <w:rFonts w:hint="default"/>
        <w:lang w:val="ru-RU" w:eastAsia="en-US" w:bidi="ar-SA"/>
      </w:rPr>
    </w:lvl>
    <w:lvl w:ilvl="8" w:tplc="D2DA925A">
      <w:numFmt w:val="bullet"/>
      <w:lvlText w:val="•"/>
      <w:lvlJc w:val="left"/>
      <w:pPr>
        <w:ind w:left="7433" w:hanging="638"/>
      </w:pPr>
      <w:rPr>
        <w:rFonts w:hint="default"/>
        <w:lang w:val="ru-RU" w:eastAsia="en-US" w:bidi="ar-SA"/>
      </w:rPr>
    </w:lvl>
  </w:abstractNum>
  <w:abstractNum w:abstractNumId="8">
    <w:nsid w:val="46F745F6"/>
    <w:multiLevelType w:val="hybridMultilevel"/>
    <w:tmpl w:val="546647B4"/>
    <w:lvl w:ilvl="0" w:tplc="223EFDF6">
      <w:start w:val="1"/>
      <w:numFmt w:val="decimal"/>
      <w:lvlText w:val="%1)"/>
      <w:lvlJc w:val="left"/>
      <w:pPr>
        <w:ind w:left="116" w:hanging="334"/>
      </w:pPr>
      <w:rPr>
        <w:rFonts w:hint="default"/>
        <w:spacing w:val="-1"/>
        <w:w w:val="92"/>
        <w:lang w:val="ru-RU" w:eastAsia="en-US" w:bidi="ar-SA"/>
      </w:rPr>
    </w:lvl>
    <w:lvl w:ilvl="1" w:tplc="7F2A0D88">
      <w:numFmt w:val="bullet"/>
      <w:lvlText w:val="•"/>
      <w:lvlJc w:val="left"/>
      <w:pPr>
        <w:ind w:left="1112" w:hanging="334"/>
      </w:pPr>
      <w:rPr>
        <w:rFonts w:hint="default"/>
        <w:lang w:val="ru-RU" w:eastAsia="en-US" w:bidi="ar-SA"/>
      </w:rPr>
    </w:lvl>
    <w:lvl w:ilvl="2" w:tplc="7C5A20CE">
      <w:numFmt w:val="bullet"/>
      <w:lvlText w:val="•"/>
      <w:lvlJc w:val="left"/>
      <w:pPr>
        <w:ind w:left="2104" w:hanging="334"/>
      </w:pPr>
      <w:rPr>
        <w:rFonts w:hint="default"/>
        <w:lang w:val="ru-RU" w:eastAsia="en-US" w:bidi="ar-SA"/>
      </w:rPr>
    </w:lvl>
    <w:lvl w:ilvl="3" w:tplc="EE444CF4">
      <w:numFmt w:val="bullet"/>
      <w:lvlText w:val="•"/>
      <w:lvlJc w:val="left"/>
      <w:pPr>
        <w:ind w:left="3096" w:hanging="334"/>
      </w:pPr>
      <w:rPr>
        <w:rFonts w:hint="default"/>
        <w:lang w:val="ru-RU" w:eastAsia="en-US" w:bidi="ar-SA"/>
      </w:rPr>
    </w:lvl>
    <w:lvl w:ilvl="4" w:tplc="B7FE36F2">
      <w:numFmt w:val="bullet"/>
      <w:lvlText w:val="•"/>
      <w:lvlJc w:val="left"/>
      <w:pPr>
        <w:ind w:left="4088" w:hanging="334"/>
      </w:pPr>
      <w:rPr>
        <w:rFonts w:hint="default"/>
        <w:lang w:val="ru-RU" w:eastAsia="en-US" w:bidi="ar-SA"/>
      </w:rPr>
    </w:lvl>
    <w:lvl w:ilvl="5" w:tplc="5D9A6CB8">
      <w:numFmt w:val="bullet"/>
      <w:lvlText w:val="•"/>
      <w:lvlJc w:val="left"/>
      <w:pPr>
        <w:ind w:left="5080" w:hanging="334"/>
      </w:pPr>
      <w:rPr>
        <w:rFonts w:hint="default"/>
        <w:lang w:val="ru-RU" w:eastAsia="en-US" w:bidi="ar-SA"/>
      </w:rPr>
    </w:lvl>
    <w:lvl w:ilvl="6" w:tplc="4A6683C4">
      <w:numFmt w:val="bullet"/>
      <w:lvlText w:val="•"/>
      <w:lvlJc w:val="left"/>
      <w:pPr>
        <w:ind w:left="6072" w:hanging="334"/>
      </w:pPr>
      <w:rPr>
        <w:rFonts w:hint="default"/>
        <w:lang w:val="ru-RU" w:eastAsia="en-US" w:bidi="ar-SA"/>
      </w:rPr>
    </w:lvl>
    <w:lvl w:ilvl="7" w:tplc="8B1C5632">
      <w:numFmt w:val="bullet"/>
      <w:lvlText w:val="•"/>
      <w:lvlJc w:val="left"/>
      <w:pPr>
        <w:ind w:left="7064" w:hanging="334"/>
      </w:pPr>
      <w:rPr>
        <w:rFonts w:hint="default"/>
        <w:lang w:val="ru-RU" w:eastAsia="en-US" w:bidi="ar-SA"/>
      </w:rPr>
    </w:lvl>
    <w:lvl w:ilvl="8" w:tplc="12102CE6">
      <w:numFmt w:val="bullet"/>
      <w:lvlText w:val="•"/>
      <w:lvlJc w:val="left"/>
      <w:pPr>
        <w:ind w:left="8056" w:hanging="334"/>
      </w:pPr>
      <w:rPr>
        <w:rFonts w:hint="default"/>
        <w:lang w:val="ru-RU" w:eastAsia="en-US" w:bidi="ar-SA"/>
      </w:rPr>
    </w:lvl>
  </w:abstractNum>
  <w:abstractNum w:abstractNumId="9">
    <w:nsid w:val="55461683"/>
    <w:multiLevelType w:val="hybridMultilevel"/>
    <w:tmpl w:val="2558E318"/>
    <w:lvl w:ilvl="0" w:tplc="A1B8B826">
      <w:start w:val="1"/>
      <w:numFmt w:val="decimal"/>
      <w:lvlText w:val="%1)"/>
      <w:lvlJc w:val="left"/>
      <w:pPr>
        <w:ind w:left="1407" w:hanging="698"/>
      </w:pPr>
      <w:rPr>
        <w:rFonts w:hint="default"/>
        <w:spacing w:val="-1"/>
        <w:w w:val="96"/>
        <w:lang w:val="ru-RU" w:eastAsia="en-US" w:bidi="ar-SA"/>
      </w:rPr>
    </w:lvl>
    <w:lvl w:ilvl="1" w:tplc="0F601D48">
      <w:numFmt w:val="none"/>
      <w:lvlText w:val=""/>
      <w:lvlJc w:val="left"/>
      <w:pPr>
        <w:tabs>
          <w:tab w:val="num" w:pos="360"/>
        </w:tabs>
      </w:pPr>
    </w:lvl>
    <w:lvl w:ilvl="2" w:tplc="D7D23DAE">
      <w:numFmt w:val="bullet"/>
      <w:lvlText w:val="•"/>
      <w:lvlJc w:val="left"/>
      <w:pPr>
        <w:ind w:left="2344" w:hanging="347"/>
      </w:pPr>
      <w:rPr>
        <w:rFonts w:hint="default"/>
        <w:lang w:val="ru-RU" w:eastAsia="en-US" w:bidi="ar-SA"/>
      </w:rPr>
    </w:lvl>
    <w:lvl w:ilvl="3" w:tplc="ACD62BE4">
      <w:numFmt w:val="bullet"/>
      <w:lvlText w:val="•"/>
      <w:lvlJc w:val="left"/>
      <w:pPr>
        <w:ind w:left="3288" w:hanging="347"/>
      </w:pPr>
      <w:rPr>
        <w:rFonts w:hint="default"/>
        <w:lang w:val="ru-RU" w:eastAsia="en-US" w:bidi="ar-SA"/>
      </w:rPr>
    </w:lvl>
    <w:lvl w:ilvl="4" w:tplc="4078BCE6">
      <w:numFmt w:val="bullet"/>
      <w:lvlText w:val="•"/>
      <w:lvlJc w:val="left"/>
      <w:pPr>
        <w:ind w:left="4233" w:hanging="347"/>
      </w:pPr>
      <w:rPr>
        <w:rFonts w:hint="default"/>
        <w:lang w:val="ru-RU" w:eastAsia="en-US" w:bidi="ar-SA"/>
      </w:rPr>
    </w:lvl>
    <w:lvl w:ilvl="5" w:tplc="578AA15E">
      <w:numFmt w:val="bullet"/>
      <w:lvlText w:val="•"/>
      <w:lvlJc w:val="left"/>
      <w:pPr>
        <w:ind w:left="5177" w:hanging="347"/>
      </w:pPr>
      <w:rPr>
        <w:rFonts w:hint="default"/>
        <w:lang w:val="ru-RU" w:eastAsia="en-US" w:bidi="ar-SA"/>
      </w:rPr>
    </w:lvl>
    <w:lvl w:ilvl="6" w:tplc="1A8272D4">
      <w:numFmt w:val="bullet"/>
      <w:lvlText w:val="•"/>
      <w:lvlJc w:val="left"/>
      <w:pPr>
        <w:ind w:left="6121" w:hanging="347"/>
      </w:pPr>
      <w:rPr>
        <w:rFonts w:hint="default"/>
        <w:lang w:val="ru-RU" w:eastAsia="en-US" w:bidi="ar-SA"/>
      </w:rPr>
    </w:lvl>
    <w:lvl w:ilvl="7" w:tplc="B19C3376">
      <w:numFmt w:val="bullet"/>
      <w:lvlText w:val="•"/>
      <w:lvlJc w:val="left"/>
      <w:pPr>
        <w:ind w:left="7066" w:hanging="347"/>
      </w:pPr>
      <w:rPr>
        <w:rFonts w:hint="default"/>
        <w:lang w:val="ru-RU" w:eastAsia="en-US" w:bidi="ar-SA"/>
      </w:rPr>
    </w:lvl>
    <w:lvl w:ilvl="8" w:tplc="9A0078A8">
      <w:numFmt w:val="bullet"/>
      <w:lvlText w:val="•"/>
      <w:lvlJc w:val="left"/>
      <w:pPr>
        <w:ind w:left="8010" w:hanging="347"/>
      </w:pPr>
      <w:rPr>
        <w:rFonts w:hint="default"/>
        <w:lang w:val="ru-RU" w:eastAsia="en-US" w:bidi="ar-SA"/>
      </w:rPr>
    </w:lvl>
  </w:abstractNum>
  <w:abstractNum w:abstractNumId="10">
    <w:nsid w:val="57BB5DDA"/>
    <w:multiLevelType w:val="hybridMultilevel"/>
    <w:tmpl w:val="91AE4DF0"/>
    <w:lvl w:ilvl="0" w:tplc="5B5A0746">
      <w:numFmt w:val="bullet"/>
      <w:lvlText w:val="-"/>
      <w:lvlJc w:val="left"/>
      <w:pPr>
        <w:ind w:left="19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88A7FC2">
      <w:numFmt w:val="bullet"/>
      <w:lvlText w:val="•"/>
      <w:lvlJc w:val="left"/>
      <w:pPr>
        <w:ind w:left="1250" w:hanging="152"/>
      </w:pPr>
      <w:rPr>
        <w:rFonts w:hint="default"/>
        <w:lang w:val="ru-RU" w:eastAsia="en-US" w:bidi="ar-SA"/>
      </w:rPr>
    </w:lvl>
    <w:lvl w:ilvl="2" w:tplc="A33491EE">
      <w:numFmt w:val="bullet"/>
      <w:lvlText w:val="•"/>
      <w:lvlJc w:val="left"/>
      <w:pPr>
        <w:ind w:left="2301" w:hanging="152"/>
      </w:pPr>
      <w:rPr>
        <w:rFonts w:hint="default"/>
        <w:lang w:val="ru-RU" w:eastAsia="en-US" w:bidi="ar-SA"/>
      </w:rPr>
    </w:lvl>
    <w:lvl w:ilvl="3" w:tplc="D0EA1F32">
      <w:numFmt w:val="bullet"/>
      <w:lvlText w:val="•"/>
      <w:lvlJc w:val="left"/>
      <w:pPr>
        <w:ind w:left="3351" w:hanging="152"/>
      </w:pPr>
      <w:rPr>
        <w:rFonts w:hint="default"/>
        <w:lang w:val="ru-RU" w:eastAsia="en-US" w:bidi="ar-SA"/>
      </w:rPr>
    </w:lvl>
    <w:lvl w:ilvl="4" w:tplc="0F186D64">
      <w:numFmt w:val="bullet"/>
      <w:lvlText w:val="•"/>
      <w:lvlJc w:val="left"/>
      <w:pPr>
        <w:ind w:left="4402" w:hanging="152"/>
      </w:pPr>
      <w:rPr>
        <w:rFonts w:hint="default"/>
        <w:lang w:val="ru-RU" w:eastAsia="en-US" w:bidi="ar-SA"/>
      </w:rPr>
    </w:lvl>
    <w:lvl w:ilvl="5" w:tplc="292CE346">
      <w:numFmt w:val="bullet"/>
      <w:lvlText w:val="•"/>
      <w:lvlJc w:val="left"/>
      <w:pPr>
        <w:ind w:left="5453" w:hanging="152"/>
      </w:pPr>
      <w:rPr>
        <w:rFonts w:hint="default"/>
        <w:lang w:val="ru-RU" w:eastAsia="en-US" w:bidi="ar-SA"/>
      </w:rPr>
    </w:lvl>
    <w:lvl w:ilvl="6" w:tplc="7256C15C">
      <w:numFmt w:val="bullet"/>
      <w:lvlText w:val="•"/>
      <w:lvlJc w:val="left"/>
      <w:pPr>
        <w:ind w:left="6503" w:hanging="152"/>
      </w:pPr>
      <w:rPr>
        <w:rFonts w:hint="default"/>
        <w:lang w:val="ru-RU" w:eastAsia="en-US" w:bidi="ar-SA"/>
      </w:rPr>
    </w:lvl>
    <w:lvl w:ilvl="7" w:tplc="66ECC74C">
      <w:numFmt w:val="bullet"/>
      <w:lvlText w:val="•"/>
      <w:lvlJc w:val="left"/>
      <w:pPr>
        <w:ind w:left="7554" w:hanging="152"/>
      </w:pPr>
      <w:rPr>
        <w:rFonts w:hint="default"/>
        <w:lang w:val="ru-RU" w:eastAsia="en-US" w:bidi="ar-SA"/>
      </w:rPr>
    </w:lvl>
    <w:lvl w:ilvl="8" w:tplc="43F8E31A">
      <w:numFmt w:val="bullet"/>
      <w:lvlText w:val="•"/>
      <w:lvlJc w:val="left"/>
      <w:pPr>
        <w:ind w:left="8605" w:hanging="152"/>
      </w:pPr>
      <w:rPr>
        <w:rFonts w:hint="default"/>
        <w:lang w:val="ru-RU" w:eastAsia="en-US" w:bidi="ar-SA"/>
      </w:rPr>
    </w:lvl>
  </w:abstractNum>
  <w:abstractNum w:abstractNumId="11">
    <w:nsid w:val="5B6B5ABA"/>
    <w:multiLevelType w:val="hybridMultilevel"/>
    <w:tmpl w:val="9190A3CC"/>
    <w:lvl w:ilvl="0" w:tplc="58844A66">
      <w:start w:val="1"/>
      <w:numFmt w:val="decimal"/>
      <w:lvlText w:val="%1)"/>
      <w:lvlJc w:val="left"/>
      <w:pPr>
        <w:ind w:left="114" w:hanging="489"/>
        <w:jc w:val="right"/>
      </w:pPr>
      <w:rPr>
        <w:rFonts w:hint="default"/>
        <w:spacing w:val="-1"/>
        <w:w w:val="96"/>
        <w:lang w:val="ru-RU" w:eastAsia="en-US" w:bidi="ar-SA"/>
      </w:rPr>
    </w:lvl>
    <w:lvl w:ilvl="1" w:tplc="A35C7BCE">
      <w:numFmt w:val="bullet"/>
      <w:lvlText w:val="•"/>
      <w:lvlJc w:val="left"/>
      <w:pPr>
        <w:ind w:left="749" w:hanging="489"/>
      </w:pPr>
      <w:rPr>
        <w:rFonts w:hint="default"/>
        <w:lang w:val="ru-RU" w:eastAsia="en-US" w:bidi="ar-SA"/>
      </w:rPr>
    </w:lvl>
    <w:lvl w:ilvl="2" w:tplc="FB2A2C90">
      <w:numFmt w:val="bullet"/>
      <w:lvlText w:val="•"/>
      <w:lvlJc w:val="left"/>
      <w:pPr>
        <w:ind w:left="1378" w:hanging="489"/>
      </w:pPr>
      <w:rPr>
        <w:rFonts w:hint="default"/>
        <w:lang w:val="ru-RU" w:eastAsia="en-US" w:bidi="ar-SA"/>
      </w:rPr>
    </w:lvl>
    <w:lvl w:ilvl="3" w:tplc="DA325330">
      <w:numFmt w:val="bullet"/>
      <w:lvlText w:val="•"/>
      <w:lvlJc w:val="left"/>
      <w:pPr>
        <w:ind w:left="2006" w:hanging="489"/>
      </w:pPr>
      <w:rPr>
        <w:rFonts w:hint="default"/>
        <w:lang w:val="ru-RU" w:eastAsia="en-US" w:bidi="ar-SA"/>
      </w:rPr>
    </w:lvl>
    <w:lvl w:ilvl="4" w:tplc="D6D44218">
      <w:numFmt w:val="bullet"/>
      <w:lvlText w:val="•"/>
      <w:lvlJc w:val="left"/>
      <w:pPr>
        <w:ind w:left="2635" w:hanging="489"/>
      </w:pPr>
      <w:rPr>
        <w:rFonts w:hint="default"/>
        <w:lang w:val="ru-RU" w:eastAsia="en-US" w:bidi="ar-SA"/>
      </w:rPr>
    </w:lvl>
    <w:lvl w:ilvl="5" w:tplc="E7425F6E">
      <w:numFmt w:val="bullet"/>
      <w:lvlText w:val="•"/>
      <w:lvlJc w:val="left"/>
      <w:pPr>
        <w:ind w:left="3264" w:hanging="489"/>
      </w:pPr>
      <w:rPr>
        <w:rFonts w:hint="default"/>
        <w:lang w:val="ru-RU" w:eastAsia="en-US" w:bidi="ar-SA"/>
      </w:rPr>
    </w:lvl>
    <w:lvl w:ilvl="6" w:tplc="89A4EABA">
      <w:numFmt w:val="bullet"/>
      <w:lvlText w:val="•"/>
      <w:lvlJc w:val="left"/>
      <w:pPr>
        <w:ind w:left="3893" w:hanging="489"/>
      </w:pPr>
      <w:rPr>
        <w:rFonts w:hint="default"/>
        <w:lang w:val="ru-RU" w:eastAsia="en-US" w:bidi="ar-SA"/>
      </w:rPr>
    </w:lvl>
    <w:lvl w:ilvl="7" w:tplc="845E6F7E">
      <w:numFmt w:val="bullet"/>
      <w:lvlText w:val="•"/>
      <w:lvlJc w:val="left"/>
      <w:pPr>
        <w:ind w:left="4522" w:hanging="489"/>
      </w:pPr>
      <w:rPr>
        <w:rFonts w:hint="default"/>
        <w:lang w:val="ru-RU" w:eastAsia="en-US" w:bidi="ar-SA"/>
      </w:rPr>
    </w:lvl>
    <w:lvl w:ilvl="8" w:tplc="B9B28A88">
      <w:numFmt w:val="bullet"/>
      <w:lvlText w:val="•"/>
      <w:lvlJc w:val="left"/>
      <w:pPr>
        <w:ind w:left="5151" w:hanging="489"/>
      </w:pPr>
      <w:rPr>
        <w:rFonts w:hint="default"/>
        <w:lang w:val="ru-RU" w:eastAsia="en-US" w:bidi="ar-SA"/>
      </w:rPr>
    </w:lvl>
  </w:abstractNum>
  <w:abstractNum w:abstractNumId="12">
    <w:nsid w:val="60FF6CDC"/>
    <w:multiLevelType w:val="hybridMultilevel"/>
    <w:tmpl w:val="46CC6040"/>
    <w:lvl w:ilvl="0" w:tplc="F294C896">
      <w:start w:val="1"/>
      <w:numFmt w:val="decimal"/>
      <w:lvlText w:val="%1."/>
      <w:lvlJc w:val="left"/>
      <w:pPr>
        <w:ind w:left="1130" w:hanging="289"/>
        <w:jc w:val="right"/>
      </w:pPr>
      <w:rPr>
        <w:rFonts w:hint="default"/>
        <w:spacing w:val="-1"/>
        <w:w w:val="102"/>
        <w:lang w:val="ru-RU" w:eastAsia="en-US" w:bidi="ar-SA"/>
      </w:rPr>
    </w:lvl>
    <w:lvl w:ilvl="1" w:tplc="A9BCFF40">
      <w:numFmt w:val="none"/>
      <w:lvlText w:val=""/>
      <w:lvlJc w:val="left"/>
      <w:pPr>
        <w:tabs>
          <w:tab w:val="num" w:pos="360"/>
        </w:tabs>
      </w:pPr>
    </w:lvl>
    <w:lvl w:ilvl="2" w:tplc="CA081DDA">
      <w:numFmt w:val="bullet"/>
      <w:lvlText w:val="•"/>
      <w:lvlJc w:val="left"/>
      <w:pPr>
        <w:ind w:left="2133" w:hanging="602"/>
      </w:pPr>
      <w:rPr>
        <w:rFonts w:hint="default"/>
        <w:lang w:val="ru-RU" w:eastAsia="en-US" w:bidi="ar-SA"/>
      </w:rPr>
    </w:lvl>
    <w:lvl w:ilvl="3" w:tplc="A79C90BA">
      <w:numFmt w:val="bullet"/>
      <w:lvlText w:val="•"/>
      <w:lvlJc w:val="left"/>
      <w:pPr>
        <w:ind w:left="3126" w:hanging="602"/>
      </w:pPr>
      <w:rPr>
        <w:rFonts w:hint="default"/>
        <w:lang w:val="ru-RU" w:eastAsia="en-US" w:bidi="ar-SA"/>
      </w:rPr>
    </w:lvl>
    <w:lvl w:ilvl="4" w:tplc="BA189E94">
      <w:numFmt w:val="bullet"/>
      <w:lvlText w:val="•"/>
      <w:lvlJc w:val="left"/>
      <w:pPr>
        <w:ind w:left="4120" w:hanging="602"/>
      </w:pPr>
      <w:rPr>
        <w:rFonts w:hint="default"/>
        <w:lang w:val="ru-RU" w:eastAsia="en-US" w:bidi="ar-SA"/>
      </w:rPr>
    </w:lvl>
    <w:lvl w:ilvl="5" w:tplc="02E2D4E4">
      <w:numFmt w:val="bullet"/>
      <w:lvlText w:val="•"/>
      <w:lvlJc w:val="left"/>
      <w:pPr>
        <w:ind w:left="5113" w:hanging="602"/>
      </w:pPr>
      <w:rPr>
        <w:rFonts w:hint="default"/>
        <w:lang w:val="ru-RU" w:eastAsia="en-US" w:bidi="ar-SA"/>
      </w:rPr>
    </w:lvl>
    <w:lvl w:ilvl="6" w:tplc="D9CE3914">
      <w:numFmt w:val="bullet"/>
      <w:lvlText w:val="•"/>
      <w:lvlJc w:val="left"/>
      <w:pPr>
        <w:ind w:left="6107" w:hanging="602"/>
      </w:pPr>
      <w:rPr>
        <w:rFonts w:hint="default"/>
        <w:lang w:val="ru-RU" w:eastAsia="en-US" w:bidi="ar-SA"/>
      </w:rPr>
    </w:lvl>
    <w:lvl w:ilvl="7" w:tplc="3FB437CA">
      <w:numFmt w:val="bullet"/>
      <w:lvlText w:val="•"/>
      <w:lvlJc w:val="left"/>
      <w:pPr>
        <w:ind w:left="7100" w:hanging="602"/>
      </w:pPr>
      <w:rPr>
        <w:rFonts w:hint="default"/>
        <w:lang w:val="ru-RU" w:eastAsia="en-US" w:bidi="ar-SA"/>
      </w:rPr>
    </w:lvl>
    <w:lvl w:ilvl="8" w:tplc="AE405656">
      <w:numFmt w:val="bullet"/>
      <w:lvlText w:val="•"/>
      <w:lvlJc w:val="left"/>
      <w:pPr>
        <w:ind w:left="8094" w:hanging="602"/>
      </w:pPr>
      <w:rPr>
        <w:rFonts w:hint="default"/>
        <w:lang w:val="ru-RU" w:eastAsia="en-US" w:bidi="ar-SA"/>
      </w:rPr>
    </w:lvl>
  </w:abstractNum>
  <w:abstractNum w:abstractNumId="13">
    <w:nsid w:val="6DF17A92"/>
    <w:multiLevelType w:val="hybridMultilevel"/>
    <w:tmpl w:val="F03AA5BA"/>
    <w:lvl w:ilvl="0" w:tplc="38706A82">
      <w:start w:val="1"/>
      <w:numFmt w:val="decimal"/>
      <w:lvlText w:val="%1)"/>
      <w:lvlJc w:val="left"/>
      <w:pPr>
        <w:ind w:left="1018" w:hanging="29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3"/>
        <w:sz w:val="28"/>
        <w:szCs w:val="28"/>
        <w:lang w:val="ru-RU" w:eastAsia="en-US" w:bidi="ar-SA"/>
      </w:rPr>
    </w:lvl>
    <w:lvl w:ilvl="1" w:tplc="861A39D4">
      <w:numFmt w:val="bullet"/>
      <w:lvlText w:val="•"/>
      <w:lvlJc w:val="left"/>
      <w:pPr>
        <w:ind w:left="1922" w:hanging="291"/>
      </w:pPr>
      <w:rPr>
        <w:rFonts w:hint="default"/>
        <w:lang w:val="ru-RU" w:eastAsia="en-US" w:bidi="ar-SA"/>
      </w:rPr>
    </w:lvl>
    <w:lvl w:ilvl="2" w:tplc="D012FFFC">
      <w:numFmt w:val="bullet"/>
      <w:lvlText w:val="•"/>
      <w:lvlJc w:val="left"/>
      <w:pPr>
        <w:ind w:left="2825" w:hanging="291"/>
      </w:pPr>
      <w:rPr>
        <w:rFonts w:hint="default"/>
        <w:lang w:val="ru-RU" w:eastAsia="en-US" w:bidi="ar-SA"/>
      </w:rPr>
    </w:lvl>
    <w:lvl w:ilvl="3" w:tplc="FC54EDA2">
      <w:numFmt w:val="bullet"/>
      <w:lvlText w:val="•"/>
      <w:lvlJc w:val="left"/>
      <w:pPr>
        <w:ind w:left="3728" w:hanging="291"/>
      </w:pPr>
      <w:rPr>
        <w:rFonts w:hint="default"/>
        <w:lang w:val="ru-RU" w:eastAsia="en-US" w:bidi="ar-SA"/>
      </w:rPr>
    </w:lvl>
    <w:lvl w:ilvl="4" w:tplc="1BEC7350">
      <w:numFmt w:val="bullet"/>
      <w:lvlText w:val="•"/>
      <w:lvlJc w:val="left"/>
      <w:pPr>
        <w:ind w:left="4630" w:hanging="291"/>
      </w:pPr>
      <w:rPr>
        <w:rFonts w:hint="default"/>
        <w:lang w:val="ru-RU" w:eastAsia="en-US" w:bidi="ar-SA"/>
      </w:rPr>
    </w:lvl>
    <w:lvl w:ilvl="5" w:tplc="2A18437E">
      <w:numFmt w:val="bullet"/>
      <w:lvlText w:val="•"/>
      <w:lvlJc w:val="left"/>
      <w:pPr>
        <w:ind w:left="5533" w:hanging="291"/>
      </w:pPr>
      <w:rPr>
        <w:rFonts w:hint="default"/>
        <w:lang w:val="ru-RU" w:eastAsia="en-US" w:bidi="ar-SA"/>
      </w:rPr>
    </w:lvl>
    <w:lvl w:ilvl="6" w:tplc="8B000F34">
      <w:numFmt w:val="bullet"/>
      <w:lvlText w:val="•"/>
      <w:lvlJc w:val="left"/>
      <w:pPr>
        <w:ind w:left="6436" w:hanging="291"/>
      </w:pPr>
      <w:rPr>
        <w:rFonts w:hint="default"/>
        <w:lang w:val="ru-RU" w:eastAsia="en-US" w:bidi="ar-SA"/>
      </w:rPr>
    </w:lvl>
    <w:lvl w:ilvl="7" w:tplc="A426E56C">
      <w:numFmt w:val="bullet"/>
      <w:lvlText w:val="•"/>
      <w:lvlJc w:val="left"/>
      <w:pPr>
        <w:ind w:left="7338" w:hanging="291"/>
      </w:pPr>
      <w:rPr>
        <w:rFonts w:hint="default"/>
        <w:lang w:val="ru-RU" w:eastAsia="en-US" w:bidi="ar-SA"/>
      </w:rPr>
    </w:lvl>
    <w:lvl w:ilvl="8" w:tplc="0F7AF8B4">
      <w:numFmt w:val="bullet"/>
      <w:lvlText w:val="•"/>
      <w:lvlJc w:val="left"/>
      <w:pPr>
        <w:ind w:left="8241" w:hanging="291"/>
      </w:pPr>
      <w:rPr>
        <w:rFonts w:hint="default"/>
        <w:lang w:val="ru-RU" w:eastAsia="en-US" w:bidi="ar-SA"/>
      </w:rPr>
    </w:lvl>
  </w:abstractNum>
  <w:abstractNum w:abstractNumId="14">
    <w:nsid w:val="7CF22FC0"/>
    <w:multiLevelType w:val="hybridMultilevel"/>
    <w:tmpl w:val="1E82C38C"/>
    <w:lvl w:ilvl="0" w:tplc="5A46B272">
      <w:start w:val="1"/>
      <w:numFmt w:val="decimal"/>
      <w:lvlText w:val="%1)"/>
      <w:lvlJc w:val="left"/>
      <w:pPr>
        <w:ind w:left="111" w:hanging="432"/>
      </w:pPr>
      <w:rPr>
        <w:rFonts w:hint="default"/>
        <w:spacing w:val="0"/>
        <w:w w:val="97"/>
        <w:lang w:val="ru-RU" w:eastAsia="en-US" w:bidi="ar-SA"/>
      </w:rPr>
    </w:lvl>
    <w:lvl w:ilvl="1" w:tplc="58EE2B3A">
      <w:numFmt w:val="bullet"/>
      <w:lvlText w:val="•"/>
      <w:lvlJc w:val="left"/>
      <w:pPr>
        <w:ind w:left="1125" w:hanging="432"/>
      </w:pPr>
      <w:rPr>
        <w:rFonts w:hint="default"/>
        <w:lang w:val="ru-RU" w:eastAsia="en-US" w:bidi="ar-SA"/>
      </w:rPr>
    </w:lvl>
    <w:lvl w:ilvl="2" w:tplc="BCDAA078">
      <w:numFmt w:val="bullet"/>
      <w:lvlText w:val="•"/>
      <w:lvlJc w:val="left"/>
      <w:pPr>
        <w:ind w:left="2131" w:hanging="432"/>
      </w:pPr>
      <w:rPr>
        <w:rFonts w:hint="default"/>
        <w:lang w:val="ru-RU" w:eastAsia="en-US" w:bidi="ar-SA"/>
      </w:rPr>
    </w:lvl>
    <w:lvl w:ilvl="3" w:tplc="8D964AD6">
      <w:numFmt w:val="bullet"/>
      <w:lvlText w:val="•"/>
      <w:lvlJc w:val="left"/>
      <w:pPr>
        <w:ind w:left="3137" w:hanging="432"/>
      </w:pPr>
      <w:rPr>
        <w:rFonts w:hint="default"/>
        <w:lang w:val="ru-RU" w:eastAsia="en-US" w:bidi="ar-SA"/>
      </w:rPr>
    </w:lvl>
    <w:lvl w:ilvl="4" w:tplc="5F2CB6B0">
      <w:numFmt w:val="bullet"/>
      <w:lvlText w:val="•"/>
      <w:lvlJc w:val="left"/>
      <w:pPr>
        <w:ind w:left="4142" w:hanging="432"/>
      </w:pPr>
      <w:rPr>
        <w:rFonts w:hint="default"/>
        <w:lang w:val="ru-RU" w:eastAsia="en-US" w:bidi="ar-SA"/>
      </w:rPr>
    </w:lvl>
    <w:lvl w:ilvl="5" w:tplc="0ED08162">
      <w:numFmt w:val="bullet"/>
      <w:lvlText w:val="•"/>
      <w:lvlJc w:val="left"/>
      <w:pPr>
        <w:ind w:left="5148" w:hanging="432"/>
      </w:pPr>
      <w:rPr>
        <w:rFonts w:hint="default"/>
        <w:lang w:val="ru-RU" w:eastAsia="en-US" w:bidi="ar-SA"/>
      </w:rPr>
    </w:lvl>
    <w:lvl w:ilvl="6" w:tplc="26C85104">
      <w:numFmt w:val="bullet"/>
      <w:lvlText w:val="•"/>
      <w:lvlJc w:val="left"/>
      <w:pPr>
        <w:ind w:left="6154" w:hanging="432"/>
      </w:pPr>
      <w:rPr>
        <w:rFonts w:hint="default"/>
        <w:lang w:val="ru-RU" w:eastAsia="en-US" w:bidi="ar-SA"/>
      </w:rPr>
    </w:lvl>
    <w:lvl w:ilvl="7" w:tplc="7396CF12">
      <w:numFmt w:val="bullet"/>
      <w:lvlText w:val="•"/>
      <w:lvlJc w:val="left"/>
      <w:pPr>
        <w:ind w:left="7159" w:hanging="432"/>
      </w:pPr>
      <w:rPr>
        <w:rFonts w:hint="default"/>
        <w:lang w:val="ru-RU" w:eastAsia="en-US" w:bidi="ar-SA"/>
      </w:rPr>
    </w:lvl>
    <w:lvl w:ilvl="8" w:tplc="8D7A273A">
      <w:numFmt w:val="bullet"/>
      <w:lvlText w:val="•"/>
      <w:lvlJc w:val="left"/>
      <w:pPr>
        <w:ind w:left="8165" w:hanging="43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11"/>
  </w:num>
  <w:num w:numId="11">
    <w:abstractNumId w:val="14"/>
  </w:num>
  <w:num w:numId="12">
    <w:abstractNumId w:val="7"/>
  </w:num>
  <w:num w:numId="13">
    <w:abstractNumId w:val="12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34A3"/>
    <w:rsid w:val="00030C4D"/>
    <w:rsid w:val="000710B5"/>
    <w:rsid w:val="001F682E"/>
    <w:rsid w:val="002E3F0E"/>
    <w:rsid w:val="00352336"/>
    <w:rsid w:val="003F75BB"/>
    <w:rsid w:val="0043575E"/>
    <w:rsid w:val="004734A3"/>
    <w:rsid w:val="004C662C"/>
    <w:rsid w:val="00503B3B"/>
    <w:rsid w:val="005903E2"/>
    <w:rsid w:val="006A0965"/>
    <w:rsid w:val="006D0C9F"/>
    <w:rsid w:val="00720683"/>
    <w:rsid w:val="007B7E66"/>
    <w:rsid w:val="007D32EF"/>
    <w:rsid w:val="00866BA5"/>
    <w:rsid w:val="008769DF"/>
    <w:rsid w:val="008D2F3E"/>
    <w:rsid w:val="00972DB5"/>
    <w:rsid w:val="00977F04"/>
    <w:rsid w:val="009E6600"/>
    <w:rsid w:val="009F2526"/>
    <w:rsid w:val="00A60FD7"/>
    <w:rsid w:val="00A715CC"/>
    <w:rsid w:val="00AD738B"/>
    <w:rsid w:val="00B8789F"/>
    <w:rsid w:val="00BF0E94"/>
    <w:rsid w:val="00C51A3B"/>
    <w:rsid w:val="00D21CBA"/>
    <w:rsid w:val="00D400C1"/>
    <w:rsid w:val="00DB0F14"/>
    <w:rsid w:val="00DD31F1"/>
    <w:rsid w:val="00DE1D6B"/>
    <w:rsid w:val="00E60A75"/>
    <w:rsid w:val="00EA3044"/>
    <w:rsid w:val="00F57BF2"/>
    <w:rsid w:val="00F66AD1"/>
    <w:rsid w:val="00FF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34A3"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34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34A3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734A3"/>
    <w:pPr>
      <w:ind w:left="1025"/>
      <w:jc w:val="both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styleId="a4">
    <w:name w:val="Title"/>
    <w:basedOn w:val="a"/>
    <w:uiPriority w:val="1"/>
    <w:qFormat/>
    <w:rsid w:val="004734A3"/>
    <w:pPr>
      <w:spacing w:before="114"/>
      <w:ind w:left="103" w:right="87"/>
      <w:jc w:val="center"/>
    </w:pPr>
    <w:rPr>
      <w:sz w:val="49"/>
      <w:szCs w:val="49"/>
    </w:rPr>
  </w:style>
  <w:style w:type="paragraph" w:styleId="a5">
    <w:name w:val="List Paragraph"/>
    <w:basedOn w:val="a"/>
    <w:uiPriority w:val="1"/>
    <w:qFormat/>
    <w:rsid w:val="004734A3"/>
    <w:pPr>
      <w:ind w:left="2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734A3"/>
  </w:style>
  <w:style w:type="paragraph" w:styleId="a6">
    <w:name w:val="Balloon Text"/>
    <w:basedOn w:val="a"/>
    <w:link w:val="a7"/>
    <w:uiPriority w:val="99"/>
    <w:semiHidden/>
    <w:unhideWhenUsed/>
    <w:rsid w:val="00C51A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1A3B"/>
    <w:rPr>
      <w:rFonts w:ascii="Tahoma" w:eastAsia="Cambria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C51A3B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basedOn w:val="a3"/>
    <w:rsid w:val="001F682E"/>
    <w:pPr>
      <w:widowControl/>
      <w:suppressAutoHyphens/>
      <w:autoSpaceDE/>
      <w:autoSpaceDN/>
      <w:spacing w:after="12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styleId="aa">
    <w:name w:val="header"/>
    <w:basedOn w:val="a"/>
    <w:link w:val="ab"/>
    <w:uiPriority w:val="99"/>
    <w:unhideWhenUsed/>
    <w:rsid w:val="00DD31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D31F1"/>
    <w:rPr>
      <w:rFonts w:ascii="Cambria" w:eastAsia="Cambria" w:hAnsi="Cambria" w:cs="Cambria"/>
      <w:lang w:val="ru-RU"/>
    </w:rPr>
  </w:style>
  <w:style w:type="paragraph" w:styleId="ac">
    <w:name w:val="footer"/>
    <w:basedOn w:val="a"/>
    <w:link w:val="ad"/>
    <w:uiPriority w:val="99"/>
    <w:semiHidden/>
    <w:unhideWhenUsed/>
    <w:rsid w:val="00DD31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D31F1"/>
    <w:rPr>
      <w:rFonts w:ascii="Cambria" w:eastAsia="Cambria" w:hAnsi="Cambria" w:cs="Cambria"/>
      <w:lang w:val="ru-RU"/>
    </w:rPr>
  </w:style>
  <w:style w:type="paragraph" w:styleId="ae">
    <w:name w:val="caption"/>
    <w:basedOn w:val="a"/>
    <w:qFormat/>
    <w:rsid w:val="0043575E"/>
    <w:pPr>
      <w:autoSpaceDE/>
      <w:autoSpaceDN/>
      <w:spacing w:before="240" w:after="60"/>
      <w:jc w:val="center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f">
    <w:name w:val="Subtitle"/>
    <w:basedOn w:val="a"/>
    <w:link w:val="af0"/>
    <w:qFormat/>
    <w:rsid w:val="0043575E"/>
    <w:pPr>
      <w:autoSpaceDE/>
      <w:autoSpaceDN/>
      <w:spacing w:after="60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af0">
    <w:name w:val="Подзаголовок Знак"/>
    <w:basedOn w:val="a0"/>
    <w:link w:val="af"/>
    <w:rsid w:val="0043575E"/>
    <w:rPr>
      <w:rFonts w:ascii="Arial" w:eastAsia="Times New Roman" w:hAnsi="Arial" w:cs="Times New Roman"/>
      <w:i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F252-A8BB-49BB-A933-5576E77A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21</Pages>
  <Words>5665</Words>
  <Characters>32293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12</cp:revision>
  <cp:lastPrinted>2026-04-07T13:36:00Z</cp:lastPrinted>
  <dcterms:created xsi:type="dcterms:W3CDTF">2026-03-04T14:13:00Z</dcterms:created>
  <dcterms:modified xsi:type="dcterms:W3CDTF">2026-05-05T12:06:00Z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2024-03-05T00:00:00Z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2026-03-04T00:00:00Z</vt:filetime>
  </property>
  <property fmtid="{D5CDD505-2E9C-101B-9397-08002B2CF9AE}" pid="5" name="Producer">
    <vt:lpwstr>ABBYY FineReader 15</vt:lpwstr>
  </property>
</Properties>
</file>